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B7F8" w14:textId="77777777" w:rsidR="00CB5960" w:rsidRDefault="0018418D" w:rsidP="0018418D">
      <w:r w:rsidRPr="008961A0">
        <w:t>NAME__________________</w:t>
      </w:r>
      <w:r>
        <w:t>_____________</w:t>
      </w:r>
      <w:r w:rsidRPr="008961A0">
        <w:t xml:space="preserve">_____  NOTES: </w:t>
      </w:r>
      <w:r>
        <w:t xml:space="preserve">UNIT 2 </w:t>
      </w:r>
      <w:r w:rsidRPr="008961A0">
        <w:t xml:space="preserve">ATOMIC STRUCTURE </w:t>
      </w:r>
      <w:r>
        <w:t>(PART 2)</w:t>
      </w:r>
    </w:p>
    <w:p w14:paraId="3D9C8E8D" w14:textId="39CD01B0" w:rsidR="0018418D" w:rsidRDefault="00CB5960" w:rsidP="0018418D">
      <w:r>
        <w:t xml:space="preserve"> </w:t>
      </w:r>
      <w:r>
        <w:tab/>
      </w:r>
      <w:r>
        <w:tab/>
      </w:r>
      <w:r>
        <w:tab/>
      </w:r>
      <w:r>
        <w:tab/>
      </w:r>
      <w:r>
        <w:tab/>
      </w:r>
      <w:r>
        <w:tab/>
      </w:r>
      <w:r>
        <w:tab/>
      </w:r>
      <w:r>
        <w:tab/>
      </w:r>
      <w:r>
        <w:tab/>
      </w:r>
      <w:r>
        <w:tab/>
        <w:t>AND BOND TYPES</w:t>
      </w:r>
    </w:p>
    <w:p w14:paraId="19072837" w14:textId="77777777" w:rsidR="0018418D" w:rsidRDefault="0018418D" w:rsidP="0018418D">
      <w:r>
        <w:tab/>
      </w:r>
    </w:p>
    <w:p w14:paraId="1E976ACA" w14:textId="43E9B51B" w:rsidR="0018418D" w:rsidRDefault="0018418D" w:rsidP="0018418D">
      <w:r>
        <w:t>Unit 2 (Part 1)  Basic Atomic Structure (Goals, Reading, Practice)</w:t>
      </w:r>
    </w:p>
    <w:p w14:paraId="3A1586CC" w14:textId="4C70CDE3" w:rsidR="0018418D" w:rsidRPr="006914BD" w:rsidRDefault="0018418D" w:rsidP="0018418D">
      <w:pPr>
        <w:rPr>
          <w:b/>
          <w:bCs/>
          <w:u w:val="single"/>
        </w:rPr>
      </w:pPr>
      <w:r>
        <w:tab/>
      </w:r>
      <w:r>
        <w:tab/>
      </w:r>
      <w:r>
        <w:tab/>
      </w:r>
      <w:r>
        <w:tab/>
      </w:r>
      <w:r>
        <w:tab/>
      </w:r>
      <w:r>
        <w:tab/>
      </w:r>
      <w:r>
        <w:tab/>
      </w:r>
    </w:p>
    <w:p w14:paraId="66E11633" w14:textId="3B02B028" w:rsidR="0018418D" w:rsidRDefault="0018418D" w:rsidP="0018418D">
      <w:pPr>
        <w:rPr>
          <w:b/>
        </w:rPr>
      </w:pPr>
      <w:r>
        <w:rPr>
          <w:b/>
        </w:rPr>
        <w:t>For this section of Unit 2, y</w:t>
      </w:r>
      <w:r w:rsidRPr="00016A73">
        <w:rPr>
          <w:b/>
        </w:rPr>
        <w:t xml:space="preserve">ou </w:t>
      </w:r>
      <w:r>
        <w:rPr>
          <w:b/>
        </w:rPr>
        <w:t>need</w:t>
      </w:r>
      <w:r w:rsidRPr="00016A73">
        <w:rPr>
          <w:b/>
        </w:rPr>
        <w:t xml:space="preserve"> </w:t>
      </w:r>
      <w:r>
        <w:rPr>
          <w:b/>
        </w:rPr>
        <w:t>to master</w:t>
      </w:r>
      <w:r w:rsidRPr="00016A73">
        <w:rPr>
          <w:b/>
        </w:rPr>
        <w:t xml:space="preserve"> </w:t>
      </w:r>
      <w:r>
        <w:rPr>
          <w:b/>
        </w:rPr>
        <w:t xml:space="preserve">the following ideas </w:t>
      </w:r>
      <w:r w:rsidRPr="00016A73">
        <w:rPr>
          <w:b/>
        </w:rPr>
        <w:t>about Atomic Theory:</w:t>
      </w:r>
    </w:p>
    <w:p w14:paraId="641D976A" w14:textId="77777777" w:rsidR="0018418D" w:rsidRPr="00016A73" w:rsidRDefault="0018418D" w:rsidP="0018418D">
      <w:pPr>
        <w:rPr>
          <w:b/>
        </w:rPr>
      </w:pPr>
    </w:p>
    <w:p w14:paraId="28C72BF2" w14:textId="54921A51" w:rsidR="0011728A" w:rsidRDefault="0018418D" w:rsidP="0018418D">
      <w:pPr>
        <w:spacing w:line="360" w:lineRule="auto"/>
      </w:pPr>
      <w:r w:rsidRPr="008961A0">
        <w:sym w:font="Wingdings" w:char="F0DC"/>
      </w:r>
      <w:r w:rsidRPr="008961A0">
        <w:t xml:space="preserve"> </w:t>
      </w:r>
      <w:r w:rsidR="0011728A">
        <w:t xml:space="preserve">atomic theory influencing bond theory via the idea of </w:t>
      </w:r>
      <w:proofErr w:type="gramStart"/>
      <w:r w:rsidR="0011728A">
        <w:t>electronegativity</w:t>
      </w:r>
      <w:proofErr w:type="gramEnd"/>
    </w:p>
    <w:p w14:paraId="5E46A522" w14:textId="1557D12F" w:rsidR="0018418D" w:rsidRPr="008961A0" w:rsidRDefault="0011728A" w:rsidP="0018418D">
      <w:pPr>
        <w:spacing w:line="360" w:lineRule="auto"/>
      </w:pPr>
      <w:r w:rsidRPr="008961A0">
        <w:sym w:font="Wingdings" w:char="F0DC"/>
      </w:r>
      <w:r>
        <w:t xml:space="preserve">  </w:t>
      </w:r>
      <w:r w:rsidR="0018418D" w:rsidRPr="008961A0">
        <w:t xml:space="preserve">the role of valence electrons in </w:t>
      </w:r>
      <w:r w:rsidR="0018418D">
        <w:t xml:space="preserve">reaction </w:t>
      </w:r>
      <w:r w:rsidR="0018418D" w:rsidRPr="008961A0">
        <w:t>chemistry</w:t>
      </w:r>
      <w:r w:rsidR="0018418D">
        <w:t xml:space="preserve"> </w:t>
      </w:r>
    </w:p>
    <w:p w14:paraId="640132A2" w14:textId="53111BFB" w:rsidR="0018418D" w:rsidRPr="008961A0" w:rsidRDefault="0018418D" w:rsidP="0018418D">
      <w:pPr>
        <w:spacing w:line="360" w:lineRule="auto"/>
      </w:pPr>
      <w:r w:rsidRPr="008961A0">
        <w:sym w:font="Wingdings" w:char="F0DC"/>
      </w:r>
      <w:r w:rsidRPr="008961A0">
        <w:t xml:space="preserve"> that the ion(s) of an element behave differently than the atom of the element</w:t>
      </w:r>
      <w:r w:rsidR="0011728A">
        <w:t xml:space="preserve"> (Big Idea 3)</w:t>
      </w:r>
    </w:p>
    <w:p w14:paraId="1D005DA6" w14:textId="59C708E8" w:rsidR="0018418D" w:rsidRDefault="0018418D" w:rsidP="0018418D">
      <w:pPr>
        <w:spacing w:line="360" w:lineRule="auto"/>
      </w:pPr>
      <w:r w:rsidRPr="008961A0">
        <w:sym w:font="Wingdings" w:char="F0DC"/>
      </w:r>
      <w:r w:rsidRPr="008961A0">
        <w:t xml:space="preserve"> the interpretation of a ground state configuration and excited state configuration</w:t>
      </w:r>
    </w:p>
    <w:p w14:paraId="32157941" w14:textId="77777777" w:rsidR="0018418D" w:rsidRDefault="0018418D" w:rsidP="0018418D">
      <w:r w:rsidRPr="008961A0">
        <w:sym w:font="Wingdings" w:char="F0DC"/>
      </w:r>
      <w:r>
        <w:t xml:space="preserve"> the relationship between basic electron configuration, atomic </w:t>
      </w:r>
      <w:proofErr w:type="gramStart"/>
      <w:r>
        <w:t>number</w:t>
      </w:r>
      <w:proofErr w:type="gramEnd"/>
      <w:r>
        <w:t xml:space="preserve"> and the organization of the periodic</w:t>
      </w:r>
    </w:p>
    <w:p w14:paraId="7CD9852E" w14:textId="56CF161E" w:rsidR="0018418D" w:rsidRPr="008961A0" w:rsidRDefault="0018418D" w:rsidP="0018418D">
      <w:r>
        <w:t xml:space="preserve">     table of the elements</w:t>
      </w:r>
    </w:p>
    <w:p w14:paraId="3FD73C5B" w14:textId="77777777" w:rsidR="0018418D" w:rsidRDefault="0018418D" w:rsidP="0018418D"/>
    <w:p w14:paraId="2FDC1612" w14:textId="712CBEA0" w:rsidR="0018418D" w:rsidRDefault="0018418D" w:rsidP="0018418D">
      <w:pPr>
        <w:spacing w:line="276" w:lineRule="auto"/>
        <w:rPr>
          <w:szCs w:val="24"/>
        </w:rPr>
      </w:pPr>
      <w:r>
        <w:rPr>
          <w:szCs w:val="24"/>
        </w:rPr>
        <w:t>I)  First, some vocabulary …</w:t>
      </w:r>
    </w:p>
    <w:p w14:paraId="354D22AD" w14:textId="5C9A06FF" w:rsidR="0018418D" w:rsidRDefault="0018418D" w:rsidP="0018418D">
      <w:pPr>
        <w:spacing w:line="276" w:lineRule="auto"/>
        <w:rPr>
          <w:szCs w:val="24"/>
        </w:rPr>
      </w:pPr>
      <w:r>
        <w:rPr>
          <w:szCs w:val="24"/>
        </w:rPr>
        <w:tab/>
        <w:t>A)  Atom vs. Element</w:t>
      </w:r>
    </w:p>
    <w:p w14:paraId="6B3807F5" w14:textId="77777777" w:rsidR="0018418D" w:rsidRDefault="0018418D" w:rsidP="0018418D">
      <w:pPr>
        <w:spacing w:line="276" w:lineRule="auto"/>
        <w:ind w:left="720" w:firstLine="720"/>
        <w:rPr>
          <w:b/>
          <w:szCs w:val="24"/>
        </w:rPr>
      </w:pPr>
      <w:r>
        <w:rPr>
          <w:szCs w:val="24"/>
        </w:rPr>
        <w:t>1)  Y</w:t>
      </w:r>
      <w:r w:rsidRPr="009F374A">
        <w:rPr>
          <w:szCs w:val="24"/>
        </w:rPr>
        <w:t xml:space="preserve">ou can think of </w:t>
      </w:r>
      <w:r>
        <w:rPr>
          <w:szCs w:val="24"/>
        </w:rPr>
        <w:t>a</w:t>
      </w:r>
      <w:r w:rsidRPr="009F374A">
        <w:rPr>
          <w:szCs w:val="24"/>
        </w:rPr>
        <w:t xml:space="preserve">n element as an aggregation of only one type of atom.  </w:t>
      </w:r>
      <w:r w:rsidRPr="00F74545">
        <w:rPr>
          <w:b/>
          <w:szCs w:val="24"/>
        </w:rPr>
        <w:t>The key is that</w:t>
      </w:r>
      <w:r>
        <w:rPr>
          <w:b/>
          <w:szCs w:val="24"/>
        </w:rPr>
        <w:t xml:space="preserve"> </w:t>
      </w:r>
      <w:proofErr w:type="gramStart"/>
      <w:r w:rsidRPr="00F74545">
        <w:rPr>
          <w:b/>
          <w:szCs w:val="24"/>
        </w:rPr>
        <w:t>all</w:t>
      </w:r>
      <w:proofErr w:type="gramEnd"/>
    </w:p>
    <w:p w14:paraId="5F963C49" w14:textId="77777777" w:rsidR="0018418D" w:rsidRDefault="0018418D" w:rsidP="0018418D">
      <w:pPr>
        <w:spacing w:line="276" w:lineRule="auto"/>
        <w:ind w:left="720" w:firstLine="720"/>
        <w:rPr>
          <w:szCs w:val="24"/>
        </w:rPr>
      </w:pPr>
      <w:r w:rsidRPr="00F74545">
        <w:rPr>
          <w:b/>
          <w:szCs w:val="24"/>
        </w:rPr>
        <w:t xml:space="preserve"> </w:t>
      </w:r>
      <w:r>
        <w:rPr>
          <w:b/>
          <w:szCs w:val="24"/>
        </w:rPr>
        <w:t xml:space="preserve">     </w:t>
      </w:r>
      <w:r w:rsidRPr="00F74545">
        <w:rPr>
          <w:b/>
          <w:szCs w:val="24"/>
        </w:rPr>
        <w:t>the atoms have the same # of protons</w:t>
      </w:r>
      <w:r>
        <w:rPr>
          <w:szCs w:val="24"/>
        </w:rPr>
        <w:t xml:space="preserve"> (same atomic number). </w:t>
      </w:r>
      <w:r w:rsidRPr="009F374A">
        <w:rPr>
          <w:szCs w:val="24"/>
        </w:rPr>
        <w:t>There may be millions of</w:t>
      </w:r>
    </w:p>
    <w:p w14:paraId="2193A725" w14:textId="77777777" w:rsidR="0018418D" w:rsidRDefault="0018418D" w:rsidP="0018418D">
      <w:pPr>
        <w:spacing w:line="276" w:lineRule="auto"/>
        <w:ind w:left="720" w:firstLine="720"/>
        <w:rPr>
          <w:szCs w:val="24"/>
        </w:rPr>
      </w:pPr>
      <w:r w:rsidRPr="009F374A">
        <w:rPr>
          <w:szCs w:val="24"/>
        </w:rPr>
        <w:t xml:space="preserve"> </w:t>
      </w:r>
      <w:r>
        <w:rPr>
          <w:szCs w:val="24"/>
        </w:rPr>
        <w:t xml:space="preserve">     </w:t>
      </w:r>
      <w:r w:rsidRPr="009F374A">
        <w:rPr>
          <w:szCs w:val="24"/>
        </w:rPr>
        <w:t>these atoms al</w:t>
      </w:r>
      <w:r>
        <w:rPr>
          <w:szCs w:val="24"/>
        </w:rPr>
        <w:t xml:space="preserve">l </w:t>
      </w:r>
      <w:r w:rsidRPr="009F374A">
        <w:rPr>
          <w:szCs w:val="24"/>
        </w:rPr>
        <w:t>bonded to each other ... but because every atom is o</w:t>
      </w:r>
      <w:r>
        <w:rPr>
          <w:szCs w:val="24"/>
        </w:rPr>
        <w:t xml:space="preserve">f </w:t>
      </w:r>
      <w:r w:rsidRPr="009F374A">
        <w:rPr>
          <w:szCs w:val="24"/>
        </w:rPr>
        <w:t>identical atomic number,</w:t>
      </w:r>
    </w:p>
    <w:p w14:paraId="387FFC20" w14:textId="77777777" w:rsidR="0018418D" w:rsidRDefault="0018418D" w:rsidP="0018418D">
      <w:pPr>
        <w:spacing w:line="276" w:lineRule="auto"/>
        <w:ind w:left="720" w:firstLine="720"/>
        <w:rPr>
          <w:szCs w:val="24"/>
        </w:rPr>
      </w:pPr>
      <w:r>
        <w:rPr>
          <w:szCs w:val="24"/>
        </w:rPr>
        <w:t xml:space="preserve">     </w:t>
      </w:r>
      <w:r w:rsidRPr="009F374A">
        <w:rPr>
          <w:szCs w:val="24"/>
        </w:rPr>
        <w:t xml:space="preserve"> the whole mass</w:t>
      </w:r>
      <w:r>
        <w:rPr>
          <w:szCs w:val="24"/>
        </w:rPr>
        <w:t xml:space="preserve"> </w:t>
      </w:r>
      <w:r w:rsidRPr="009F374A">
        <w:rPr>
          <w:szCs w:val="24"/>
        </w:rPr>
        <w:t xml:space="preserve">is classified as an element! </w:t>
      </w:r>
    </w:p>
    <w:p w14:paraId="20F82E9E" w14:textId="77777777" w:rsidR="0018418D" w:rsidRDefault="0018418D" w:rsidP="0018418D">
      <w:pPr>
        <w:spacing w:line="276" w:lineRule="auto"/>
        <w:rPr>
          <w:szCs w:val="24"/>
        </w:rPr>
      </w:pPr>
      <w:r>
        <w:rPr>
          <w:noProof/>
        </w:rPr>
        <mc:AlternateContent>
          <mc:Choice Requires="wpg">
            <w:drawing>
              <wp:anchor distT="0" distB="0" distL="114300" distR="114300" simplePos="0" relativeHeight="251675648" behindDoc="0" locked="0" layoutInCell="1" allowOverlap="1" wp14:anchorId="57EA9D02" wp14:editId="5E963D47">
                <wp:simplePos x="0" y="0"/>
                <wp:positionH relativeFrom="column">
                  <wp:posOffset>4990465</wp:posOffset>
                </wp:positionH>
                <wp:positionV relativeFrom="paragraph">
                  <wp:posOffset>196913</wp:posOffset>
                </wp:positionV>
                <wp:extent cx="906780" cy="274320"/>
                <wp:effectExtent l="0" t="0" r="26670" b="11430"/>
                <wp:wrapNone/>
                <wp:docPr id="2058"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74320"/>
                          <a:chOff x="8550" y="7488"/>
                          <a:chExt cx="1340" cy="432"/>
                        </a:xfrm>
                      </wpg:grpSpPr>
                      <wps:wsp>
                        <wps:cNvPr id="2059" name="Oval 1927"/>
                        <wps:cNvSpPr>
                          <a:spLocks noChangeArrowheads="1"/>
                        </wps:cNvSpPr>
                        <wps:spPr bwMode="auto">
                          <a:xfrm>
                            <a:off x="855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0" name="Oval 1928"/>
                        <wps:cNvSpPr>
                          <a:spLocks noChangeArrowheads="1"/>
                        </wps:cNvSpPr>
                        <wps:spPr bwMode="auto">
                          <a:xfrm>
                            <a:off x="957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1" name="Oval 1929"/>
                        <wps:cNvSpPr>
                          <a:spLocks noChangeArrowheads="1"/>
                        </wps:cNvSpPr>
                        <wps:spPr bwMode="auto">
                          <a:xfrm>
                            <a:off x="973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2" name="Oval 1930"/>
                        <wps:cNvSpPr>
                          <a:spLocks noChangeArrowheads="1"/>
                        </wps:cNvSpPr>
                        <wps:spPr bwMode="auto">
                          <a:xfrm>
                            <a:off x="957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3" name="Oval 1931"/>
                        <wps:cNvSpPr>
                          <a:spLocks noChangeArrowheads="1"/>
                        </wps:cNvSpPr>
                        <wps:spPr bwMode="auto">
                          <a:xfrm>
                            <a:off x="9410" y="768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4" name="Oval 1932"/>
                        <wps:cNvSpPr>
                          <a:spLocks noChangeArrowheads="1"/>
                        </wps:cNvSpPr>
                        <wps:spPr bwMode="auto">
                          <a:xfrm>
                            <a:off x="973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5" name="Oval 1933"/>
                        <wps:cNvSpPr>
                          <a:spLocks noChangeArrowheads="1"/>
                        </wps:cNvSpPr>
                        <wps:spPr bwMode="auto">
                          <a:xfrm>
                            <a:off x="973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6" name="Oval 1934"/>
                        <wps:cNvSpPr>
                          <a:spLocks noChangeArrowheads="1"/>
                        </wps:cNvSpPr>
                        <wps:spPr bwMode="auto">
                          <a:xfrm>
                            <a:off x="957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7" name="Oval 1935"/>
                        <wps:cNvSpPr>
                          <a:spLocks noChangeArrowheads="1"/>
                        </wps:cNvSpPr>
                        <wps:spPr bwMode="auto">
                          <a:xfrm>
                            <a:off x="9290" y="7777"/>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0C501" id="Group 2058" o:spid="_x0000_s1026" style="position:absolute;margin-left:392.95pt;margin-top:15.5pt;width:71.4pt;height:21.6pt;z-index:251675648" coordorigin="8550,7488" coordsize="134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B/WQMAAKsaAAAOAAAAZHJzL2Uyb0RvYy54bWzsWduOmzAQfa/Uf7D83uUSAglaslrtTZXa&#10;7krbfoAD5qKCTW0nZPv1HduEbGhXrbZq1Ad4QDZjj2fOHI8vnF/smhptqZAVZwn2zlyMKEt5VrEi&#10;wV8+375bYCQVYRmpOaMJfqISX6zevjnv2pj6vOR1RgUCJUzGXZvgUqk2dhyZlrQh8oy3lIEw56Ih&#10;CqqicDJBOtDe1I7vuqHTcZG1gqdUSvh6bYV4ZfTnOU3VfZ5LqlCdYLBNmbcw77V+O6tzEheCtGWV&#10;9maQV1jRkIrBoIOqa6II2ojqJ1VNlQouea7OUt44PM+rlBofwBvPHXlzJ/imNb4UcVe0A0wA7Qin&#10;V6tNP20fBKqyBPvuHGLFSANRMgMj8wUA6toihnZ3on1sH4T1EoofePpVgtgZy3W9sI3RuvvIM9BI&#10;NoobgHa5aLQKcB3tTByehjjQnUIpfFy6YbSAaKUg8qNg5vdxSksIpu61mM9BDNIoWCxsDNPypu/t&#10;zYK+L/TUQofEdlRjaW+ZdgsoJw+oyr9D9bEkLTXBkhqtA6rLPar3W1Ijb+lH2ig9OjTbIyotnIjx&#10;q5Kwgl4KwbuSkgys8owTRx10RUIwfovvAakoCixSe5S9sIfJC2ZHMJG4FVLdUd4gXUgwreuqldo5&#10;EpPtB6ksqPtW+rPkdZXdVnVtKqJYX9UCgb8QW/P0Axw1qxnqwDs/cl2j+kgo/0wHzBCWgTkk1mDd&#10;9GVFqtqWIfY1Mxy1gFng1zx7AvAEt/kA8hcUSi6+Y9RBLkiw/LYhgmJUv2cQgKUXaEopUwnmEfAR&#10;ieeS9XMJYSmoSrDCyBavlE04m1ZURQkjecZdxi9hUuSVQVMH1FrVGwvMPBlFNRHsxN9T1EyqI8ZB&#10;iP8RRZfzCMbXk3miqJ7TE0VhevTcG7Jo6I0putQp5VQUjWYTRacsaveYLy30oT+iKHDmhBQdsmg4&#10;MxsGEk8Lfb+kTgt9v8MPZ2OKGqqcKosGXp9Fw8W0F50W+l8el8JgTFFzhjsVRYeFfsqi0170hRN9&#10;OB9T1JyfT07R4e5jWuinhf740ikMxxQ1C+6pKDrsRSeKTln0pSwajSk6P+VxyV8OJ3pzHzsdl4Yb&#10;yP//uGQu8uGPiLnb7//e6F8uz+vmuuLwj2n1AwAA//8DAFBLAwQUAAYACAAAACEAwJk7qeAAAAAJ&#10;AQAADwAAAGRycy9kb3ducmV2LnhtbEyPQUvDQBCF74L/YRnBm90ktTaN2ZRS1FMRbAXxts1Ok9Ds&#10;bMhuk/TfO570OLyPN9/L15NtxYC9bxwpiGcRCKTSmYYqBZ+H14cUhA+ajG4doYIrelgXtze5zowb&#10;6QOHfagEl5DPtII6hC6T0pc1Wu1nrkPi7OR6qwOffSVNr0cut61MouhJWt0Qf6h1h9say/P+YhW8&#10;jXrczOOXYXc+ba/fh8X71y5Gpe7vps0ziIBT+IPhV5/VoWCno7uQ8aJVsEwXK0YVzGPexMAqSZcg&#10;jpw8JiCLXP5fUPwAAAD//wMAUEsBAi0AFAAGAAgAAAAhALaDOJL+AAAA4QEAABMAAAAAAAAAAAAA&#10;AAAAAAAAAFtDb250ZW50X1R5cGVzXS54bWxQSwECLQAUAAYACAAAACEAOP0h/9YAAACUAQAACwAA&#10;AAAAAAAAAAAAAAAvAQAAX3JlbHMvLnJlbHNQSwECLQAUAAYACAAAACEAZ5uwf1kDAACrGgAADgAA&#10;AAAAAAAAAAAAAAAuAgAAZHJzL2Uyb0RvYy54bWxQSwECLQAUAAYACAAAACEAwJk7qeAAAAAJAQAA&#10;DwAAAAAAAAAAAAAAAACzBQAAZHJzL2Rvd25yZXYueG1sUEsFBgAAAAAEAAQA8wAAAMAGAAAAAA==&#10;">
                <v:oval id="Oval 1927" o:spid="_x0000_s1027" style="position:absolute;left:855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TyAAAAN0AAAAPAAAAZHJzL2Rvd25yZXYueG1sRI9Lb8Iw&#10;EITvlfofrK3ErTg8WkGKQbyqFsQhPA7ltoqXJCJeR7EL4d/jSpU4jmbmG81o0phSXKh2hWUFnXYE&#10;gji1uuBMwWH/+ToA4TyyxtIyKbiRg8n4+WmEsbZX3tJl5zMRIOxiVJB7X8VSujQng65tK+LgnWxt&#10;0AdZZ1LXeA1wU8puFL1LgwWHhRwrmueUnne/RsFic0rWR4PVar3sfSXn5GcwW/WVar000w8Qnhr/&#10;CP+3v7WCbvQ2hL834QnI8R0AAP//AwBQSwECLQAUAAYACAAAACEA2+H2y+4AAACFAQAAEwAAAAAA&#10;AAAAAAAAAAAAAAAAW0NvbnRlbnRfVHlwZXNdLnhtbFBLAQItABQABgAIAAAAIQBa9CxbvwAAABUB&#10;AAALAAAAAAAAAAAAAAAAAB8BAABfcmVscy8ucmVsc1BLAQItABQABgAIAAAAIQA/a1MTyAAAAN0A&#10;AAAPAAAAAAAAAAAAAAAAAAcCAABkcnMvZG93bnJldi54bWxQSwUGAAAAAAMAAwC3AAAA/AIAAAAA&#10;" fillcolor="black" strokeweight="1pt"/>
                <v:oval id="Oval 1928" o:spid="_x0000_s1028" style="position:absolute;left:957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AzxQAAAN0AAAAPAAAAZHJzL2Rvd25yZXYueG1sRE/LasJA&#10;FN0L/sNwC93ppKmIREepfVANXaTqwu4umWsSkrkTMlOT/n1nIbg8nPdqM5hGXKlzlWUFT9MIBHFu&#10;dcWFgtPxY7IA4TyyxsYyKfgjB5v1eLTCRNuev+l68IUIIewSVFB63yZSurwkg25qW+LAXWxn0AfY&#10;FVJ32Idw08g4iubSYMWhocSWXkvK68OvUfD2dcnSH4PtPn1//szq7LzY7mdKPT4ML0sQngZ/F9/c&#10;O60gjuZhf3gTnoBc/wMAAP//AwBQSwECLQAUAAYACAAAACEA2+H2y+4AAACFAQAAEwAAAAAAAAAA&#10;AAAAAAAAAAAAW0NvbnRlbnRfVHlwZXNdLnhtbFBLAQItABQABgAIAAAAIQBa9CxbvwAAABUBAAAL&#10;AAAAAAAAAAAAAAAAAB8BAABfcmVscy8ucmVsc1BLAQItABQABgAIAAAAIQBgPTAzxQAAAN0AAAAP&#10;AAAAAAAAAAAAAAAAAAcCAABkcnMvZG93bnJldi54bWxQSwUGAAAAAAMAAwC3AAAA+QIAAAAA&#10;" fillcolor="black" strokeweight="1pt"/>
                <v:oval id="Oval 1929" o:spid="_x0000_s1029" style="position:absolute;left:973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WoxwAAAN0AAAAPAAAAZHJzL2Rvd25yZXYueG1sRI9Ba8JA&#10;FITvgv9heUJvutEWkdRVqq1UxUO0HuztkX0mwezbkF01/ntXEDwOM/MNM542phQXql1hWUG/F4Eg&#10;Tq0uOFOw/1t0RyCcR9ZYWiYFN3IwnbRbY4y1vfKWLjufiQBhF6OC3PsqltKlORl0PVsRB+9oa4M+&#10;yDqTusZrgJtSDqJoKA0WHBZyrGieU3ranY2C780xWf8brFbrn/ff5JQcRrPVh1JvnebrE4Snxr/C&#10;z/ZSKxhEwz483oQnICd3AAAA//8DAFBLAQItABQABgAIAAAAIQDb4fbL7gAAAIUBAAATAAAAAAAA&#10;AAAAAAAAAAAAAABbQ29udGVudF9UeXBlc10ueG1sUEsBAi0AFAAGAAgAAAAhAFr0LFu/AAAAFQEA&#10;AAsAAAAAAAAAAAAAAAAAHwEAAF9yZWxzLy5yZWxzUEsBAi0AFAAGAAgAAAAhAA9xlajHAAAA3QAA&#10;AA8AAAAAAAAAAAAAAAAABwIAAGRycy9kb3ducmV2LnhtbFBLBQYAAAAAAwADALcAAAD7AgAAAAA=&#10;" fillcolor="black" strokeweight="1pt"/>
                <v:oval id="Oval 1930" o:spid="_x0000_s1030" style="position:absolute;left:957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fyAAAAN0AAAAPAAAAZHJzL2Rvd25yZXYueG1sRI9La8JA&#10;FIX3hf6H4Rbc1UmjiERHqY/iAxfxsWh3l8w1CWbuhMxU47/vCAWXh3POdzjjaWsqcaXGlZYVfHQj&#10;EMSZ1SXnCk7Hr/chCOeRNVaWScGdHEwnry9jTLS98Z6uB5+LAGGXoILC+zqR0mUFGXRdWxMH72wb&#10;gz7IJpe6wVuAm0rGUTSQBksOCwXWNC8ouxx+jYLF7pxufwzWm+2yt0ov6fdwtukr1XlrP0cgPLX+&#10;Gf5vr7WCOBrE8HgTnoCc/AEAAP//AwBQSwECLQAUAAYACAAAACEA2+H2y+4AAACFAQAAEwAAAAAA&#10;AAAAAAAAAAAAAAAAW0NvbnRlbnRfVHlwZXNdLnhtbFBLAQItABQABgAIAAAAIQBa9CxbvwAAABUB&#10;AAALAAAAAAAAAAAAAAAAAB8BAABfcmVscy8ucmVsc1BLAQItABQABgAIAAAAIQD/owvfyAAAAN0A&#10;AAAPAAAAAAAAAAAAAAAAAAcCAABkcnMvZG93bnJldi54bWxQSwUGAAAAAAMAAwC3AAAA/AIAAAAA&#10;" fillcolor="black" strokeweight="1pt"/>
                <v:oval id="Oval 1931" o:spid="_x0000_s1031" style="position:absolute;left:9410;top:768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5EyAAAAN0AAAAPAAAAZHJzL2Rvd25yZXYueG1sRI9La8JA&#10;FIX3Bf/DcIXumokPRFInUvvAKi6idWF3l8zNAzN3Qmaq6b93CkKXh3POdziLZW8acaHO1ZYVjKIY&#10;BHFudc2lguPXx9MchPPIGhvLpOCXHCzTwcMCE22vvKfLwZciQNglqKDyvk2kdHlFBl1kW+LgFbYz&#10;6IPsSqk7vAa4aeQ4jmfSYM1hocKWXivKz4cfo+BtV2Tbb4PtZvs+WWfn7DRfbaZKPQ77l2cQnnr/&#10;H763P7WCcTybwN+b8ARkegMAAP//AwBQSwECLQAUAAYACAAAACEA2+H2y+4AAACFAQAAEwAAAAAA&#10;AAAAAAAAAAAAAAAAW0NvbnRlbnRfVHlwZXNdLnhtbFBLAQItABQABgAIAAAAIQBa9CxbvwAAABUB&#10;AAALAAAAAAAAAAAAAAAAAB8BAABfcmVscy8ucmVsc1BLAQItABQABgAIAAAAIQCQ765EyAAAAN0A&#10;AAAPAAAAAAAAAAAAAAAAAAcCAABkcnMvZG93bnJldi54bWxQSwUGAAAAAAMAAwC3AAAA/AIAAAAA&#10;" fillcolor="black" strokeweight="1pt"/>
                <v:oval id="Oval 1932" o:spid="_x0000_s1032" style="position:absolute;left:973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YwyAAAAN0AAAAPAAAAZHJzL2Rvd25yZXYueG1sRI9Pa8JA&#10;FMTvQr/D8oTezEYrItGNWG1plR5S9aC3R/blD2bfhuxW02/fLRR6HGbmN8xy1ZtG3KhztWUF4ygG&#10;QZxbXXOp4HR8Hc1BOI+ssbFMCr7JwSp9GCwx0fbOn3Q7+FIECLsEFVTet4mULq/IoItsSxy8wnYG&#10;fZBdKXWH9wA3jZzE8UwarDksVNjSpqL8evgyCrYfRba/GGx3+5ent+yanefPu6lSj8N+vQDhqff/&#10;4b/2u1YwiWdT+H0TnoBMfwAAAP//AwBQSwECLQAUAAYACAAAACEA2+H2y+4AAACFAQAAEwAAAAAA&#10;AAAAAAAAAAAAAAAAW0NvbnRlbnRfVHlwZXNdLnhtbFBLAQItABQABgAIAAAAIQBa9CxbvwAAABUB&#10;AAALAAAAAAAAAAAAAAAAAB8BAABfcmVscy8ucmVsc1BLAQItABQABgAIAAAAIQAfBjYwyAAAAN0A&#10;AAAPAAAAAAAAAAAAAAAAAAcCAABkcnMvZG93bnJldi54bWxQSwUGAAAAAAMAAwC3AAAA/AIAAAAA&#10;" fillcolor="black" strokeweight="1pt"/>
                <v:oval id="Oval 1933" o:spid="_x0000_s1033" style="position:absolute;left:973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OryQAAAN0AAAAPAAAAZHJzL2Rvd25yZXYueG1sRI/Na8JA&#10;FMTvhf4Pyyv0Vje1KpK6SusHftBDqh7a2yP7TILZtyG7JvG/d4VCj8PM/IaZzDpTioZqV1hW8NqL&#10;QBCnVhecKTgeVi9jEM4jaywtk4IrOZhNHx8mGGvb8jc1e5+JAGEXo4Lc+yqW0qU5GXQ9WxEH72Rr&#10;gz7IOpO6xjbATSn7UTSSBgsOCzlWNM8pPe8vRsHi65Tsfg1W293ybZ2ck5/x53ag1PNT9/EOwlPn&#10;/8N/7Y1W0I9GQ7i/CU9ATm8AAAD//wMAUEsBAi0AFAAGAAgAAAAhANvh9svuAAAAhQEAABMAAAAA&#10;AAAAAAAAAAAAAAAAAFtDb250ZW50X1R5cGVzXS54bWxQSwECLQAUAAYACAAAACEAWvQsW78AAAAV&#10;AQAACwAAAAAAAAAAAAAAAAAfAQAAX3JlbHMvLnJlbHNQSwECLQAUAAYACAAAACEAcEqTq8kAAADd&#10;AAAADwAAAAAAAAAAAAAAAAAHAgAAZHJzL2Rvd25yZXYueG1sUEsFBgAAAAADAAMAtwAAAP0CAAAA&#10;AA==&#10;" fillcolor="black" strokeweight="1pt"/>
                <v:oval id="Oval 1934" o:spid="_x0000_s1034" style="position:absolute;left:957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3cyAAAAN0AAAAPAAAAZHJzL2Rvd25yZXYueG1sRI9Pa8JA&#10;FMTvBb/D8oTe6kZbgqTZiP0jVekhtT3o7ZF9JsHs25BdNX57VxB6HGbmN0w6600jTtS52rKC8SgC&#10;QVxYXXOp4O938TQF4TyyxsYyKbiQg1k2eEgx0fbMP3Ta+FIECLsEFVTet4mUrqjIoBvZljh4e9sZ&#10;9EF2pdQdngPcNHISRbE0WHNYqLCl94qKw+ZoFHx87/P1zmC7Wn8+f+WHfDt9W70o9Tjs568gPPX+&#10;P3xvL7WCSRTHcHsTnoDMrgAAAP//AwBQSwECLQAUAAYACAAAACEA2+H2y+4AAACFAQAAEwAAAAAA&#10;AAAAAAAAAAAAAAAAW0NvbnRlbnRfVHlwZXNdLnhtbFBLAQItABQABgAIAAAAIQBa9CxbvwAAABUB&#10;AAALAAAAAAAAAAAAAAAAAB8BAABfcmVscy8ucmVsc1BLAQItABQABgAIAAAAIQCAmA3cyAAAAN0A&#10;AAAPAAAAAAAAAAAAAAAAAAcCAABkcnMvZG93bnJldi54bWxQSwUGAAAAAAMAAwC3AAAA/AIAAAAA&#10;" fillcolor="black" strokeweight="1pt"/>
                <v:oval id="Oval 1935" o:spid="_x0000_s1035" style="position:absolute;left:9290;top:7777;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hHyAAAAN0AAAAPAAAAZHJzL2Rvd25yZXYueG1sRI9Pa8JA&#10;FMTvQr/D8gq96aa2WEldpVWLf+ghVQ/t7ZF9JsHs25Bdk/jtXUHocZiZ3zCTWWdK0VDtCssKngcR&#10;COLU6oIzBYf9V38MwnlkjaVlUnAhB7PpQ2+CsbYt/1Cz85kIEHYxKsi9r2IpXZqTQTewFXHwjrY2&#10;6IOsM6lrbAPclHIYRSNpsOCwkGNF85zS0+5sFCy+j8n2z2C12S5fVskp+R1/bl6VenrsPt5BeOr8&#10;f/jeXmsFw2j0Brc34QnI6RUAAP//AwBQSwECLQAUAAYACAAAACEA2+H2y+4AAACFAQAAEwAAAAAA&#10;AAAAAAAAAAAAAAAAW0NvbnRlbnRfVHlwZXNdLnhtbFBLAQItABQABgAIAAAAIQBa9CxbvwAAABUB&#10;AAALAAAAAAAAAAAAAAAAAB8BAABfcmVscy8ucmVsc1BLAQItABQABgAIAAAAIQDv1KhHyAAAAN0A&#10;AAAPAAAAAAAAAAAAAAAAAAcCAABkcnMvZG93bnJldi54bWxQSwUGAAAAAAMAAwC3AAAA/AIAAAAA&#10;" fillcolor="black" strokeweight="1pt"/>
              </v:group>
            </w:pict>
          </mc:Fallback>
        </mc:AlternateContent>
      </w:r>
    </w:p>
    <w:p w14:paraId="6C2138D0" w14:textId="77777777" w:rsidR="0018418D" w:rsidRPr="009F374A" w:rsidRDefault="0018418D" w:rsidP="0018418D">
      <w:pPr>
        <w:spacing w:line="360" w:lineRule="auto"/>
        <w:rPr>
          <w:szCs w:val="24"/>
        </w:rPr>
      </w:pPr>
    </w:p>
    <w:p w14:paraId="518D8676" w14:textId="77777777" w:rsidR="0018418D" w:rsidRPr="00320A76" w:rsidRDefault="0018418D" w:rsidP="0018418D">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320A76">
        <w:rPr>
          <w:sz w:val="16"/>
        </w:rPr>
        <w:t xml:space="preserve">atom                element </w:t>
      </w:r>
    </w:p>
    <w:p w14:paraId="3D6C434B" w14:textId="77777777" w:rsidR="0018418D" w:rsidRDefault="0018418D" w:rsidP="0018418D">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(a group of </w:t>
      </w:r>
      <w:r w:rsidRPr="00320A76">
        <w:rPr>
          <w:sz w:val="16"/>
        </w:rPr>
        <w:t>atoms</w:t>
      </w:r>
      <w:r>
        <w:rPr>
          <w:sz w:val="16"/>
        </w:rPr>
        <w:t xml:space="preserve"> of the</w:t>
      </w:r>
    </w:p>
    <w:p w14:paraId="7D5E79B2" w14:textId="77777777" w:rsidR="0018418D" w:rsidRPr="00320A76" w:rsidRDefault="0018418D" w:rsidP="0018418D">
      <w:pPr>
        <w:rPr>
          <w:sz w:val="2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same atomic number</w:t>
      </w:r>
      <w:r w:rsidRPr="00320A76">
        <w:rPr>
          <w:sz w:val="16"/>
        </w:rPr>
        <w:t>)</w:t>
      </w:r>
    </w:p>
    <w:p w14:paraId="2C6F9F9F" w14:textId="77777777" w:rsidR="0018418D" w:rsidRPr="00193E09" w:rsidRDefault="0018418D" w:rsidP="0018418D">
      <w:pPr>
        <w:ind w:left="1440"/>
        <w:rPr>
          <w:sz w:val="10"/>
          <w:szCs w:val="10"/>
        </w:rPr>
      </w:pPr>
    </w:p>
    <w:p w14:paraId="514B5746" w14:textId="77777777" w:rsidR="0018418D" w:rsidRPr="009F374A" w:rsidRDefault="0018418D" w:rsidP="0018418D">
      <w:pPr>
        <w:ind w:left="1440"/>
        <w:rPr>
          <w:szCs w:val="24"/>
        </w:rPr>
      </w:pPr>
      <w:r w:rsidRPr="009F374A">
        <w:rPr>
          <w:szCs w:val="24"/>
        </w:rPr>
        <w:t xml:space="preserve">Try using the analogy:   </w:t>
      </w:r>
      <w:r w:rsidRPr="00F74545">
        <w:rPr>
          <w:rFonts w:ascii="Constantia" w:hAnsi="Constantia"/>
          <w:b/>
          <w:bCs/>
          <w:szCs w:val="24"/>
          <w:u w:val="single"/>
        </w:rPr>
        <w:t>atom</w:t>
      </w:r>
      <w:r>
        <w:rPr>
          <w:b/>
          <w:bCs/>
          <w:szCs w:val="24"/>
        </w:rPr>
        <w:t xml:space="preserve">  is to </w:t>
      </w:r>
      <w:r w:rsidRPr="00F74545">
        <w:rPr>
          <w:rFonts w:ascii="Constantia" w:hAnsi="Constantia"/>
          <w:b/>
          <w:bCs/>
          <w:szCs w:val="24"/>
          <w:u w:val="single"/>
        </w:rPr>
        <w:t>element</w:t>
      </w:r>
      <w:r w:rsidRPr="009F374A">
        <w:rPr>
          <w:b/>
          <w:bCs/>
          <w:szCs w:val="24"/>
        </w:rPr>
        <w:t xml:space="preserve">   </w:t>
      </w:r>
      <w:r>
        <w:rPr>
          <w:b/>
          <w:bCs/>
          <w:szCs w:val="24"/>
        </w:rPr>
        <w:t xml:space="preserve">  </w:t>
      </w:r>
      <w:r w:rsidRPr="009F374A">
        <w:rPr>
          <w:b/>
          <w:bCs/>
          <w:szCs w:val="24"/>
        </w:rPr>
        <w:t xml:space="preserve">as a   </w:t>
      </w:r>
      <w:r>
        <w:rPr>
          <w:b/>
          <w:bCs/>
          <w:szCs w:val="24"/>
        </w:rPr>
        <w:t xml:space="preserve"> </w:t>
      </w:r>
      <w:r w:rsidRPr="00842335">
        <w:rPr>
          <w:b/>
          <w:bCs/>
          <w:sz w:val="32"/>
          <w:szCs w:val="24"/>
        </w:rPr>
        <w:t xml:space="preserve"> </w:t>
      </w:r>
      <w:r w:rsidRPr="00842335">
        <w:rPr>
          <w:rFonts w:ascii="Bauhaus 93" w:hAnsi="Bauhaus 93"/>
          <w:bCs/>
          <w:sz w:val="28"/>
          <w:szCs w:val="24"/>
          <w:u w:val="single"/>
        </w:rPr>
        <w:t>brick</w:t>
      </w:r>
      <w:r>
        <w:rPr>
          <w:b/>
          <w:bCs/>
          <w:szCs w:val="24"/>
        </w:rPr>
        <w:t xml:space="preserve">    is to   </w:t>
      </w:r>
      <w:r w:rsidRPr="00842335">
        <w:rPr>
          <w:rFonts w:ascii="Bauhaus 93" w:hAnsi="Bauhaus 93"/>
          <w:bCs/>
          <w:sz w:val="28"/>
          <w:szCs w:val="24"/>
          <w:u w:val="single"/>
        </w:rPr>
        <w:t>brick wall</w:t>
      </w:r>
      <w:r w:rsidRPr="009F374A">
        <w:rPr>
          <w:b/>
          <w:bCs/>
          <w:szCs w:val="24"/>
        </w:rPr>
        <w:t>.</w:t>
      </w:r>
      <w:r w:rsidRPr="009F374A">
        <w:rPr>
          <w:szCs w:val="24"/>
        </w:rPr>
        <w:t xml:space="preserve"> </w:t>
      </w:r>
    </w:p>
    <w:p w14:paraId="52600154" w14:textId="77777777" w:rsidR="0018418D" w:rsidRPr="009E0026" w:rsidRDefault="0018418D" w:rsidP="0018418D">
      <w:pPr>
        <w:ind w:left="720" w:firstLine="720"/>
        <w:rPr>
          <w:sz w:val="14"/>
          <w:szCs w:val="24"/>
        </w:rPr>
      </w:pPr>
      <w:r w:rsidRPr="009E0026">
        <w:rPr>
          <w:sz w:val="14"/>
          <w:szCs w:val="24"/>
        </w:rPr>
        <w:t xml:space="preserve"> </w:t>
      </w:r>
    </w:p>
    <w:p w14:paraId="481FD8BE" w14:textId="77777777" w:rsidR="0018418D" w:rsidRDefault="0018418D" w:rsidP="0018418D">
      <w:pPr>
        <w:rPr>
          <w:sz w:val="18"/>
        </w:rPr>
      </w:pPr>
      <w:r>
        <w:rPr>
          <w:noProof/>
        </w:rPr>
        <mc:AlternateContent>
          <mc:Choice Requires="wpg">
            <w:drawing>
              <wp:anchor distT="0" distB="0" distL="114300" distR="114300" simplePos="0" relativeHeight="251673600" behindDoc="0" locked="0" layoutInCell="1" allowOverlap="1" wp14:anchorId="44B9A7AE" wp14:editId="2162A4B7">
                <wp:simplePos x="0" y="0"/>
                <wp:positionH relativeFrom="column">
                  <wp:posOffset>2680335</wp:posOffset>
                </wp:positionH>
                <wp:positionV relativeFrom="paragraph">
                  <wp:posOffset>86360</wp:posOffset>
                </wp:positionV>
                <wp:extent cx="1066800" cy="533400"/>
                <wp:effectExtent l="0" t="0" r="19050" b="19050"/>
                <wp:wrapNone/>
                <wp:docPr id="2053"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533400"/>
                          <a:chOff x="4941" y="3288"/>
                          <a:chExt cx="1680" cy="840"/>
                        </a:xfrm>
                      </wpg:grpSpPr>
                      <wps:wsp>
                        <wps:cNvPr id="2054" name="Rectangle 1921" descr="Dotted grid"/>
                        <wps:cNvSpPr>
                          <a:spLocks noChangeArrowheads="1"/>
                        </wps:cNvSpPr>
                        <wps:spPr bwMode="auto">
                          <a:xfrm>
                            <a:off x="494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5" name="Rectangle 1922" descr="Dotted grid"/>
                        <wps:cNvSpPr>
                          <a:spLocks noChangeArrowheads="1"/>
                        </wps:cNvSpPr>
                        <wps:spPr bwMode="auto">
                          <a:xfrm>
                            <a:off x="566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6" name="Rectangle 1923" descr="Dotted grid"/>
                        <wps:cNvSpPr>
                          <a:spLocks noChangeArrowheads="1"/>
                        </wps:cNvSpPr>
                        <wps:spPr bwMode="auto">
                          <a:xfrm>
                            <a:off x="4941" y="364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7" name="Rectangle 1924" descr="Dotted grid"/>
                        <wps:cNvSpPr>
                          <a:spLocks noChangeArrowheads="1"/>
                        </wps:cNvSpPr>
                        <wps:spPr bwMode="auto">
                          <a:xfrm>
                            <a:off x="5901" y="376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A891F" id="Group 2053" o:spid="_x0000_s1026" style="position:absolute;margin-left:211.05pt;margin-top:6.8pt;width:84pt;height:42pt;z-index:251673600" coordorigin="4941,3288"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eNEQMAADUPAAAOAAAAZHJzL2Uyb0RvYy54bWzsV1tv2yAUfp+0/4B4X32J4yZWnarqJZq0&#10;S7VuP4AAttFs8IDE6X79Dthp0izapE5rJy1+sA4+h3P5Pg7gs/N1U6MV10YomePoJMSIS6qYkGWO&#10;v3y+eTPByFgiGamV5Dm+5wafz16/OuvajMeqUjXjGoETabKuzXFlbZsFgaEVb4g5US2XoCyUboiF&#10;oS4DpkkH3ps6iMMwDTqlWasV5cbA16teiWfef1Fwaj8WheEW1TmG3Kx/a/9euHcwOyNZqUlbCTqk&#10;QZ6QRUOEhKAPrq6IJWipxU+uGkG1MqqwJ1Q1gSoKQbmvAaqJwr1q5lotW19LmXVl+wATQLuH05Pd&#10;0g+rW40Ey3EcjkcYSdIASz4w8l8AoK4tM7Cb6/auvdV9lSC+U/SrAXWwr3fjsjdGi+69YuCRLK3y&#10;AK0L3TgXUDpaex7uH3jga4sofIzCNJ2EQBcF3Xg0SkD2RNEK2HTTkmkSYQTaUTyZbHTXm+kwuZ87&#10;SfzEgGR9WJ/qkJqrC9ac2cJq/gzWu4q03LNlHFxbWJMNrJ9gORJZ1hxF0xjyZ9xQWItXylrOUKkF&#10;c6W4tGD+BmvTA42kuqxgMr/QWnUVJwzSjZw9FLUzwQ0M0PRb5A9AuMH/NB7wG6WP8SNZq42dc9Ug&#10;J+RYQ0WeVrJ6Z6xLZmviWG6JtTeirgdzpuzcVelURXlZaycYXS5ARCvietQ/vqwdk8VB2xv/DLaD&#10;iYs/xHS+a4m6HE/H8djHNKoWzOXz67iPzBphYYeqRZNjWJPwuIAkcwxcS+ZlS0TdyxC+lgMljoWe&#10;zYVi98CIVv32A9slCJXS3zHqYOvJsfm2JJpjVL+VwOo0SmDdIusHydizoXc1i10NkRRc5dhi1IuX&#10;tt/flq0WZQWRIl+7VBfQg4XwLLlV0mc1JAt98HwNMT7YEPELN8Q4Tff3lGND9C19bIj+fvK3Toj0&#10;YEPAcfyPnBBpMhyyx4Y4NsRzXJlODzYEXKRetCHG03A4IU7TY0P4y9Dmfvi/nhD+jwL+zfzNd/iP&#10;dD9/u2N/xdr+7c5+AAAA//8DAFBLAwQUAAYACAAAACEAOpRVxuAAAAAJAQAADwAAAGRycy9kb3du&#10;cmV2LnhtbEyPwU7DMAyG70i8Q2QkbixtxworTadpAk7TJDYkxM1rvLZak1RN1nZvjznB0f4//f6c&#10;rybTioF63zirIJ5FIMiWTje2UvB5eHt4BuEDWo2ts6TgSh5Wxe1Njpl2o/2gYR8qwSXWZ6igDqHL&#10;pPRlTQb9zHVkOTu53mDgsa+k7nHkctPKJIpSabCxfKHGjjY1lef9xSh4H3Fcz+PXYXs+ba7fh8Xu&#10;axuTUvd30/oFRKAp/MHwq8/qULDT0V2s9qJV8JgkMaMczFMQDCyWES+OCpZPKcgil/8/KH4AAAD/&#10;/wMAUEsBAi0AFAAGAAgAAAAhALaDOJL+AAAA4QEAABMAAAAAAAAAAAAAAAAAAAAAAFtDb250ZW50&#10;X1R5cGVzXS54bWxQSwECLQAUAAYACAAAACEAOP0h/9YAAACUAQAACwAAAAAAAAAAAAAAAAAvAQAA&#10;X3JlbHMvLnJlbHNQSwECLQAUAAYACAAAACEAkLAHjREDAAA1DwAADgAAAAAAAAAAAAAAAAAuAgAA&#10;ZHJzL2Uyb0RvYy54bWxQSwECLQAUAAYACAAAACEAOpRVxuAAAAAJAQAADwAAAAAAAAAAAAAAAABr&#10;BQAAZHJzL2Rvd25yZXYueG1sUEsFBgAAAAAEAAQA8wAAAHgGAAAAAA==&#10;">
                <v:rect id="Rectangle 1921" o:spid="_x0000_s1027" alt="Dotted grid" style="position:absolute;left:494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tUxwAAAN0AAAAPAAAAZHJzL2Rvd25yZXYueG1sRI9BawIx&#10;FITvBf9DeEJvNVHa2m6NooWKXsTagvT22LxuFjcv6yZd139vhILHYWa+YSazzlWipSaUnjUMBwoE&#10;ce5NyYWG76+PhxcQISIbrDyThjMFmE17dxPMjD/xJ7W7WIgE4ZChBhtjnUkZcksOw8DXxMn79Y3D&#10;mGRTSNPgKcFdJUdKPUuHJacFizW9W8oPuz+nYbM6LLfu53W/3Kr6ON63C1orq/V9v5u/gYjUxVv4&#10;v70yGkbq6RGub9ITkNMLAAAA//8DAFBLAQItABQABgAIAAAAIQDb4fbL7gAAAIUBAAATAAAAAAAA&#10;AAAAAAAAAAAAAABbQ29udGVudF9UeXBlc10ueG1sUEsBAi0AFAAGAAgAAAAhAFr0LFu/AAAAFQEA&#10;AAsAAAAAAAAAAAAAAAAAHwEAAF9yZWxzLy5yZWxzUEsBAi0AFAAGAAgAAAAhAEGk+1THAAAA3QAA&#10;AA8AAAAAAAAAAAAAAAAABwIAAGRycy9kb3ducmV2LnhtbFBLBQYAAAAAAwADALcAAAD7AgAAAAA=&#10;" fillcolor="black">
                  <v:fill r:id="rId7" o:title="" type="pattern"/>
                </v:rect>
                <v:rect id="Rectangle 1922" o:spid="_x0000_s1028" alt="Dotted grid" style="position:absolute;left:566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F7PxgAAAN0AAAAPAAAAZHJzL2Rvd25yZXYueG1sRI9BawIx&#10;FITvBf9DeAVvmlRQ261RtFDRS7G2IL09Nq+bxc3Luonr+u9NQehxmJlvmNmic5VoqQmlZw1PQwWC&#10;OPem5ELD99f74BlEiMgGK8+k4UoBFvPewwwz4y/8Se0+FiJBOGSowcZYZ1KG3JLDMPQ1cfJ+feMw&#10;JtkU0jR4SXBXyZFSE+mw5LRgsaY3S/lxf3YaPjbH9c79vBzWO1Wfpod2RVtlte4/dstXEJG6+B++&#10;tzdGw0iNx/D3Jj0BOb8BAAD//wMAUEsBAi0AFAAGAAgAAAAhANvh9svuAAAAhQEAABMAAAAAAAAA&#10;AAAAAAAAAAAAAFtDb250ZW50X1R5cGVzXS54bWxQSwECLQAUAAYACAAAACEAWvQsW78AAAAVAQAA&#10;CwAAAAAAAAAAAAAAAAAfAQAAX3JlbHMvLnJlbHNQSwECLQAUAAYACAAAACEALuhez8YAAADdAAAA&#10;DwAAAAAAAAAAAAAAAAAHAgAAZHJzL2Rvd25yZXYueG1sUEsFBgAAAAADAAMAtwAAAPoCAAAAAA==&#10;" fillcolor="black">
                  <v:fill r:id="rId7" o:title="" type="pattern"/>
                </v:rect>
                <v:rect id="Rectangle 1923" o:spid="_x0000_s1029" alt="Dotted grid" style="position:absolute;left:4941;top:364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C4xgAAAN0AAAAPAAAAZHJzL2Rvd25yZXYueG1sRI9BawIx&#10;FITvBf9DeEJvNVGotatRrKDYS1FbkN4em+dmcfOy3cR1/fdNQehxmJlvmNmic5VoqQmlZw3DgQJB&#10;nHtTcqHh63P9NAERIrLByjNpuFGAxbz3MMPM+CvvqT3EQiQIhww12BjrTMqQW3IYBr4mTt7JNw5j&#10;kk0hTYPXBHeVHCk1lg5LTgsWa1pZys+Hi9PwsT1vdu779bjZqfrn5di+0buyWj/2u+UURKQu/ofv&#10;7a3RMFLPY/h7k56AnP8CAAD//wMAUEsBAi0AFAAGAAgAAAAhANvh9svuAAAAhQEAABMAAAAAAAAA&#10;AAAAAAAAAAAAAFtDb250ZW50X1R5cGVzXS54bWxQSwECLQAUAAYACAAAACEAWvQsW78AAAAVAQAA&#10;CwAAAAAAAAAAAAAAAAAfAQAAX3JlbHMvLnJlbHNQSwECLQAUAAYACAAAACEA3jrAuMYAAADdAAAA&#10;DwAAAAAAAAAAAAAAAAAHAgAAZHJzL2Rvd25yZXYueG1sUEsFBgAAAAADAAMAtwAAAPoCAAAAAA==&#10;" fillcolor="black">
                  <v:fill r:id="rId7" o:title="" type="pattern"/>
                </v:rect>
                <v:rect id="Rectangle 1924" o:spid="_x0000_s1030" alt="Dotted grid" style="position:absolute;left:5901;top:37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UjxwAAAN0AAAAPAAAAZHJzL2Rvd25yZXYueG1sRI9PawIx&#10;FMTvBb9DeAVvNangn26NYgsVvRS1BentsXndLG5etpu4rt/eCEKPw8z8hpktOleJlppQetbwPFAg&#10;iHNvSi40fH99PE1BhIhssPJMGi4UYDHvPcwwM/7MO2r3sRAJwiFDDTbGOpMy5JYchoGviZP36xuH&#10;McmmkKbBc4K7Sg6VGkuHJacFizW9W8qP+5PT8Lk+rrbu5+Ww2qr6b3Jo32ijrNb9x275CiJSF//D&#10;9/baaBiq0QRub9ITkPMrAAAA//8DAFBLAQItABQABgAIAAAAIQDb4fbL7gAAAIUBAAATAAAAAAAA&#10;AAAAAAAAAAAAAABbQ29udGVudF9UeXBlc10ueG1sUEsBAi0AFAAGAAgAAAAhAFr0LFu/AAAAFQEA&#10;AAsAAAAAAAAAAAAAAAAAHwEAAF9yZWxzLy5yZWxzUEsBAi0AFAAGAAgAAAAhALF2ZSPHAAAA3QAA&#10;AA8AAAAAAAAAAAAAAAAABwIAAGRycy9kb3ducmV2LnhtbFBLBQYAAAAAAwADALcAAAD7AgAAAAA=&#10;" fillcolor="black">
                  <v:fill r:id="rId7" o:title="" type="pattern"/>
                </v:rect>
              </v:group>
            </w:pict>
          </mc:Fallback>
        </mc:AlternateContent>
      </w:r>
      <w:r>
        <w:rPr>
          <w:noProof/>
        </w:rPr>
        <mc:AlternateContent>
          <mc:Choice Requires="wps">
            <w:drawing>
              <wp:anchor distT="0" distB="0" distL="114300" distR="114300" simplePos="0" relativeHeight="251674624" behindDoc="0" locked="0" layoutInCell="1" allowOverlap="1" wp14:anchorId="6055C689" wp14:editId="55AE6F9A">
                <wp:simplePos x="0" y="0"/>
                <wp:positionH relativeFrom="column">
                  <wp:posOffset>3823335</wp:posOffset>
                </wp:positionH>
                <wp:positionV relativeFrom="paragraph">
                  <wp:posOffset>93980</wp:posOffset>
                </wp:positionV>
                <wp:extent cx="685800" cy="228600"/>
                <wp:effectExtent l="0" t="38100" r="57150" b="19050"/>
                <wp:wrapNone/>
                <wp:docPr id="2052" name="Straight Connector 2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8B42" id="Straight Connector 205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7.4pt" to="355.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en6QEAAK0DAAAOAAAAZHJzL2Uyb0RvYy54bWysU02PEzEMvSPxH6Lc6UxHalVGne6hy3JZ&#10;oFIX7m6SmYlI4ihJO+2/x0lLYeGGyCFy/PFsPzvrh7M17KRC1Og6Pp/VnCknUGo3dPzry9O7FWcx&#10;gZNg0KmOX1TkD5u3b9aTb1WDIxqpAiMQF9vJd3xMybdVFcWoLMQZeuXI2GOwkOgZhkoGmAjdmqqp&#10;62U1YZA+oFAxkvbxauSbgt/3SqQvfR9VYqbjVFsqdyj3Id/VZg3tEMCPWtzKgH+owoJ2lPQO9QgJ&#10;2DHov6CsFgEj9mkm0FbY91qo0gN1M6//6GY/glelFyIn+jtN8f/Bis+nXWBadrypFw1nDixNaZ8C&#10;6GFMbIvOEYcYWDETW5OPLQVt3S7kfsXZ7f0ziu+ROdyO4AZVqn65eMKZZ36rVyH5ET3lPEyfUJIP&#10;HBMW6s59sKw32n/LgRmc6GHnMqvLfVbqnJgg5XK1WNU0UUGmplktSc65oM0wOdiHmD4qtCwLHTfa&#10;ZSqhhdNzTFfXny5Z7fBJG0N6aI1jU8ffL5pFCYhotMzGbIthOGxNYCfIC1XOLe8rt4BHJwvYqEB+&#10;uMkJtCGZpUJOCproMornbFZJzoyiP5Sla3nG3cjLfF2ZP6C87EI2Zx5pJ0rLt/3NS/f7u3j9+mWb&#10;HwAAAP//AwBQSwMEFAAGAAgAAAAhAKm6VOXfAAAACQEAAA8AAABkcnMvZG93bnJldi54bWxMj8FO&#10;wzAQRO9I/IO1SNyonaotbYhTIQQSJwQtQurNjZckNF4H220CX89yguPOPM3OFOvRdeKEIbaeNGQT&#10;BQKp8ralWsPr9uFqCSImQ9Z0nlDDF0ZYl+dnhcmtH+gFT5tUCw6hmBsNTUp9LmWsGnQmTnyPxN67&#10;D84kPkMtbTADh7tOTpVaSGda4g+N6fGuweqwOToNq+0w98/h8DbL2s/d9/1H6h+fktaXF+PtDYiE&#10;Y/qD4bc+V4eSO+39kWwUnYaFmmaMsjHjCQxcZ4qFvYa5WoIsC/l/QfkDAAD//wMAUEsBAi0AFAAG&#10;AAgAAAAhALaDOJL+AAAA4QEAABMAAAAAAAAAAAAAAAAAAAAAAFtDb250ZW50X1R5cGVzXS54bWxQ&#10;SwECLQAUAAYACAAAACEAOP0h/9YAAACUAQAACwAAAAAAAAAAAAAAAAAvAQAAX3JlbHMvLnJlbHNQ&#10;SwECLQAUAAYACAAAACEAbBO3p+kBAACtAwAADgAAAAAAAAAAAAAAAAAuAgAAZHJzL2Uyb0RvYy54&#10;bWxQSwECLQAUAAYACAAAACEAqbpU5d8AAAAJAQAADwAAAAAAAAAAAAAAAABDBAAAZHJzL2Rvd25y&#10;ZXYueG1sUEsFBgAAAAAEAAQA8wAAAE8FAAAAAA==&#10;">
                <v:stroke endarrow="block"/>
              </v:line>
            </w:pict>
          </mc:Fallback>
        </mc:AlternateConten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1 atom represents the whole element, like 1 </w:t>
      </w:r>
      <w:proofErr w:type="gramStart"/>
      <w:r>
        <w:rPr>
          <w:sz w:val="18"/>
        </w:rPr>
        <w:t>brick</w:t>
      </w:r>
      <w:proofErr w:type="gramEnd"/>
      <w:r>
        <w:rPr>
          <w:sz w:val="18"/>
        </w:rPr>
        <w:t xml:space="preserve"> </w:t>
      </w:r>
    </w:p>
    <w:p w14:paraId="08CADA14" w14:textId="77777777" w:rsidR="0018418D" w:rsidRDefault="0018418D" w:rsidP="0018418D">
      <w:pPr>
        <w:ind w:left="6480" w:firstLine="720"/>
        <w:rPr>
          <w:sz w:val="18"/>
        </w:rPr>
      </w:pPr>
      <w:r>
        <w:rPr>
          <w:sz w:val="18"/>
        </w:rPr>
        <w:t xml:space="preserve">describes the basic properties of a brick </w:t>
      </w:r>
      <w:proofErr w:type="gramStart"/>
      <w:r>
        <w:rPr>
          <w:sz w:val="18"/>
        </w:rPr>
        <w:t>wall</w:t>
      </w:r>
      <w:proofErr w:type="gramEnd"/>
    </w:p>
    <w:p w14:paraId="691CD7B4" w14:textId="77777777" w:rsidR="0018418D" w:rsidRDefault="0018418D" w:rsidP="0018418D"/>
    <w:p w14:paraId="128BF533" w14:textId="77777777" w:rsidR="0018418D" w:rsidRDefault="0018418D" w:rsidP="0018418D"/>
    <w:p w14:paraId="1E4A7315" w14:textId="77777777" w:rsidR="0018418D" w:rsidRPr="00AA71C3" w:rsidRDefault="0018418D" w:rsidP="0018418D">
      <w:pPr>
        <w:ind w:right="-720"/>
        <w:rPr>
          <w:bCs/>
          <w:sz w:val="16"/>
        </w:rPr>
      </w:pPr>
    </w:p>
    <w:p w14:paraId="292DA008" w14:textId="77777777" w:rsidR="0018418D" w:rsidRPr="008E0544" w:rsidRDefault="0018418D" w:rsidP="0018418D">
      <w:pPr>
        <w:ind w:left="720" w:right="-720" w:firstLine="720"/>
        <w:rPr>
          <w:rFonts w:ascii="Verdana" w:hAnsi="Verdana"/>
          <w:b/>
          <w:bCs/>
        </w:rPr>
      </w:pPr>
      <w:r>
        <w:rPr>
          <w:noProof/>
        </w:rPr>
        <mc:AlternateContent>
          <mc:Choice Requires="wps">
            <w:drawing>
              <wp:anchor distT="0" distB="0" distL="114300" distR="114300" simplePos="0" relativeHeight="251676672" behindDoc="0" locked="0" layoutInCell="1" allowOverlap="1" wp14:anchorId="1FFC4E20" wp14:editId="2D4DD9AC">
                <wp:simplePos x="0" y="0"/>
                <wp:positionH relativeFrom="column">
                  <wp:posOffset>152400</wp:posOffset>
                </wp:positionH>
                <wp:positionV relativeFrom="paragraph">
                  <wp:posOffset>-25400</wp:posOffset>
                </wp:positionV>
                <wp:extent cx="1654810" cy="1647190"/>
                <wp:effectExtent l="0" t="0" r="0" b="3810"/>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C743" w14:textId="77777777" w:rsidR="0018418D" w:rsidRDefault="0018418D" w:rsidP="0018418D">
                            <w:r w:rsidRPr="00CC0B0F">
                              <w:rPr>
                                <w:noProof/>
                              </w:rPr>
                              <w:drawing>
                                <wp:inline distT="0" distB="0" distL="0" distR="0" wp14:anchorId="60990054" wp14:editId="68AE8256">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FC4E20" id="_x0000_t202" coordsize="21600,21600" o:spt="202" path="m,l,21600r21600,l21600,xe">
                <v:stroke joinstyle="miter"/>
                <v:path gradientshapeok="t" o:connecttype="rect"/>
              </v:shapetype>
              <v:shape id="Text Box 2051" o:spid="_x0000_s1026" type="#_x0000_t202" style="position:absolute;left:0;text-align:left;margin-left:12pt;margin-top:-2pt;width:130.3pt;height:129.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jw8wEAAMsDAAAOAAAAZHJzL2Uyb0RvYy54bWysU8tu2zAQvBfoPxC815IM2UkEy0GawEWB&#10;9AEk/QCKoiSiEpdY0pbcr++Ssl23vRW9ECR3OTs7O9zcT0PPDgqdBlPybJFypoyEWpu25N9ed+9u&#10;OXNemFr0YFTJj8rx++3bN5vRFmoJHfS1QkYgxhWjLXnnvS2SxMlODcItwCpDwQZwEJ6O2CY1ipHQ&#10;hz5Zpuk6GQFriyCVc3T7NAf5NuI3jZL+S9M45VlfcuLm44pxrcKabDeiaFHYTssTDfEPLAahDRW9&#10;QD0JL9ge9V9Qg5YIDhq/kDAk0DRaqtgDdZOlf3Tz0gmrYi8kjrMXmdz/g5WfD1+R6brky3SVcWbE&#10;QFN6VZNn72Fi8ZI0Gq0rKPXFUrKfKEKzjv06+wzyu2MGHjthWvWACGOnRE0cs6BucvV0xnEBpBo/&#10;QU2VxN5DBJoaHIKAJAkjdJrV8TKfwEaGkutVfptRSFIsW+c32V2cYCKK83OLzn9QMLCwKTmSASK8&#10;ODw7H+iI4pwSqhnY6b6PJujNbxeUGG4i/cB45u6najrJUUF9pEYQZk/RH6BNB/iDs5H8VHJDhues&#10;/2hIirssz4P94iFf3SzpgNeR6joijCSgknvO5u2jny27t6jbjuqcxX8g+XY6NhZ0njmdWJNjYr8n&#10;dwdLXp9j1q8/uP0JAAD//wMAUEsDBBQABgAIAAAAIQAmLsRr3QAAAAkBAAAPAAAAZHJzL2Rvd25y&#10;ZXYueG1sTI/BTsMwEETvSPyDtUjcWqdRUoUQp0IFzoXCB7jxEofE6yh228DXd3uC0+5qRrNvqs3s&#10;BnHCKXSeFKyWCQikxpuOWgWfH6+LAkSImowePKGCHwywqW9vKl0af6Z3PO1jKziEQqkV2BjHUsrQ&#10;WHQ6LP2IxNqXn5yOfE6tNJM+c7gbZJoka+l0R/zB6hG3Fpt+f3QKisTt+v4hfQsu+13ldvvsX8Zv&#10;pe7v5qdHEBHn+GeGKz6jQ81MB38kE8SgIM24SlSwuE7W0yJbgzjwkucZyLqS/xvUFwAAAP//AwBQ&#10;SwECLQAUAAYACAAAACEAtoM4kv4AAADhAQAAEwAAAAAAAAAAAAAAAAAAAAAAW0NvbnRlbnRfVHlw&#10;ZXNdLnhtbFBLAQItABQABgAIAAAAIQA4/SH/1gAAAJQBAAALAAAAAAAAAAAAAAAAAC8BAABfcmVs&#10;cy8ucmVsc1BLAQItABQABgAIAAAAIQBm6Bjw8wEAAMsDAAAOAAAAAAAAAAAAAAAAAC4CAABkcnMv&#10;ZTJvRG9jLnhtbFBLAQItABQABgAIAAAAIQAmLsRr3QAAAAkBAAAPAAAAAAAAAAAAAAAAAE0EAABk&#10;cnMvZG93bnJldi54bWxQSwUGAAAAAAQABADzAAAAVwUAAAAA&#10;" filled="f" stroked="f">
                <v:textbox style="mso-fit-shape-to-text:t">
                  <w:txbxContent>
                    <w:p w14:paraId="38ACC743" w14:textId="77777777" w:rsidR="0018418D" w:rsidRDefault="0018418D" w:rsidP="0018418D">
                      <w:r w:rsidRPr="00CC0B0F">
                        <w:rPr>
                          <w:noProof/>
                        </w:rPr>
                        <w:drawing>
                          <wp:inline distT="0" distB="0" distL="0" distR="0" wp14:anchorId="60990054" wp14:editId="68AE8256">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v:textbox>
              </v:shape>
            </w:pict>
          </mc:Fallback>
        </mc:AlternateContent>
      </w:r>
      <w:r>
        <w:rPr>
          <w:rFonts w:ascii="Mail Ray Stuff" w:hAnsi="Mail Ray Stuff"/>
        </w:rPr>
        <w:t xml:space="preserve">        </w:t>
      </w:r>
      <w:r w:rsidRPr="008E0544">
        <w:rPr>
          <w:rFonts w:ascii="Verdana" w:hAnsi="Verdana"/>
          <w:b/>
        </w:rPr>
        <w:t>GIMME</w:t>
      </w:r>
      <w:r>
        <w:rPr>
          <w:rFonts w:ascii="Verdana" w:hAnsi="Verdana"/>
          <w:b/>
        </w:rPr>
        <w:t>’</w:t>
      </w:r>
      <w:r w:rsidRPr="008E0544">
        <w:rPr>
          <w:rFonts w:ascii="Verdana" w:hAnsi="Verdana"/>
          <w:b/>
        </w:rPr>
        <w:t xml:space="preserve"> A METAPHOR  </w:t>
      </w:r>
    </w:p>
    <w:p w14:paraId="56611D9C" w14:textId="77777777" w:rsidR="0018418D" w:rsidRPr="009E0026" w:rsidRDefault="0018418D" w:rsidP="0018418D">
      <w:pPr>
        <w:ind w:left="720" w:right="-720" w:firstLine="720"/>
        <w:rPr>
          <w:bCs/>
          <w:sz w:val="14"/>
        </w:rPr>
      </w:pPr>
    </w:p>
    <w:p w14:paraId="66B9C72E" w14:textId="77777777" w:rsidR="0018418D" w:rsidRDefault="0018418D" w:rsidP="0018418D">
      <w:pPr>
        <w:ind w:right="-720"/>
        <w:rPr>
          <w:bCs/>
        </w:rPr>
      </w:pPr>
      <w:r>
        <w:rPr>
          <w:bCs/>
        </w:rPr>
        <w:t xml:space="preserve">                                            Question:  How is a string of pearls like atoms and elements?</w:t>
      </w:r>
    </w:p>
    <w:p w14:paraId="001B23EE" w14:textId="77777777" w:rsidR="0018418D" w:rsidRDefault="0018418D" w:rsidP="0018418D">
      <w:pPr>
        <w:ind w:right="-720"/>
        <w:rPr>
          <w:bCs/>
        </w:rPr>
      </w:pPr>
      <w:r>
        <w:rPr>
          <w:bCs/>
        </w:rPr>
        <w:tab/>
      </w:r>
      <w:r>
        <w:rPr>
          <w:bCs/>
        </w:rPr>
        <w:tab/>
      </w:r>
      <w:r>
        <w:rPr>
          <w:bCs/>
        </w:rPr>
        <w:tab/>
        <w:t xml:space="preserve">                         </w:t>
      </w:r>
      <w:r w:rsidRPr="00AA0F0B">
        <w:rPr>
          <w:bCs/>
          <w:sz w:val="16"/>
        </w:rPr>
        <w:t>What assumption do we make about each individual pearl?</w:t>
      </w:r>
    </w:p>
    <w:p w14:paraId="2C3E0A60" w14:textId="6876BFC5" w:rsidR="0018418D" w:rsidRDefault="0018418D" w:rsidP="0018418D">
      <w:pPr>
        <w:ind w:right="-720"/>
        <w:rPr>
          <w:bCs/>
        </w:rPr>
      </w:pPr>
      <w:r>
        <w:rPr>
          <w:bCs/>
        </w:rPr>
        <w:tab/>
      </w:r>
      <w:r>
        <w:rPr>
          <w:bCs/>
        </w:rPr>
        <w:tab/>
      </w:r>
      <w:r>
        <w:rPr>
          <w:bCs/>
        </w:rPr>
        <w:tab/>
      </w:r>
      <w:r>
        <w:rPr>
          <w:bCs/>
        </w:rPr>
        <w:tab/>
      </w:r>
    </w:p>
    <w:p w14:paraId="6320BF18" w14:textId="77777777" w:rsidR="0018418D" w:rsidRDefault="0018418D" w:rsidP="0018418D">
      <w:pPr>
        <w:ind w:right="-720"/>
        <w:rPr>
          <w:bCs/>
        </w:rPr>
      </w:pPr>
    </w:p>
    <w:p w14:paraId="7A4FE91C" w14:textId="77777777" w:rsidR="0018418D" w:rsidRDefault="0018418D" w:rsidP="0018418D">
      <w:pPr>
        <w:ind w:right="-720"/>
        <w:rPr>
          <w:bCs/>
        </w:rPr>
      </w:pPr>
      <w:r>
        <w:rPr>
          <w:bCs/>
        </w:rPr>
        <w:tab/>
      </w:r>
      <w:r>
        <w:rPr>
          <w:bCs/>
        </w:rPr>
        <w:tab/>
        <w:t xml:space="preserve">            Question:  Create an analogy in which a lawn is analogized to an element.</w:t>
      </w:r>
    </w:p>
    <w:p w14:paraId="66AEDEDD" w14:textId="77777777" w:rsidR="0018418D" w:rsidRPr="00AA0F0B" w:rsidRDefault="0018418D" w:rsidP="0018418D">
      <w:pPr>
        <w:ind w:right="-720"/>
        <w:rPr>
          <w:bCs/>
          <w:sz w:val="16"/>
        </w:rPr>
      </w:pPr>
      <w:r>
        <w:rPr>
          <w:bCs/>
        </w:rPr>
        <w:tab/>
      </w:r>
      <w:r>
        <w:rPr>
          <w:bCs/>
        </w:rPr>
        <w:tab/>
      </w:r>
      <w:r>
        <w:rPr>
          <w:bCs/>
        </w:rPr>
        <w:tab/>
        <w:t xml:space="preserve">      </w:t>
      </w:r>
      <w:r>
        <w:rPr>
          <w:bCs/>
        </w:rPr>
        <w:tab/>
        <w:t xml:space="preserve">      </w:t>
      </w:r>
      <w:r w:rsidRPr="00AA0F0B">
        <w:rPr>
          <w:bCs/>
          <w:sz w:val="16"/>
        </w:rPr>
        <w:t>What assumption must be made regarding each blade of grass?</w:t>
      </w:r>
    </w:p>
    <w:p w14:paraId="5DA8C2B0" w14:textId="5B517825" w:rsidR="0018418D" w:rsidRDefault="0018418D" w:rsidP="0018418D">
      <w:pPr>
        <w:ind w:right="-720"/>
      </w:pPr>
      <w:r>
        <w:tab/>
      </w:r>
    </w:p>
    <w:p w14:paraId="2E41C430" w14:textId="0D836C7C" w:rsidR="0018418D" w:rsidRDefault="0018418D" w:rsidP="0018418D">
      <w:pPr>
        <w:rPr>
          <w:sz w:val="14"/>
        </w:rPr>
      </w:pPr>
    </w:p>
    <w:p w14:paraId="05E59456" w14:textId="53785F10" w:rsidR="0018418D" w:rsidRDefault="0018418D" w:rsidP="0018418D">
      <w:pPr>
        <w:rPr>
          <w:sz w:val="14"/>
        </w:rPr>
      </w:pPr>
    </w:p>
    <w:p w14:paraId="4BE3CF04" w14:textId="25873278" w:rsidR="0018418D" w:rsidRPr="0018418D" w:rsidRDefault="0018418D" w:rsidP="0018418D">
      <w:pPr>
        <w:rPr>
          <w:szCs w:val="24"/>
        </w:rPr>
      </w:pPr>
      <w:r>
        <w:rPr>
          <w:sz w:val="14"/>
        </w:rPr>
        <w:tab/>
      </w:r>
    </w:p>
    <w:p w14:paraId="4C236039" w14:textId="77777777" w:rsidR="0018418D" w:rsidRDefault="0018418D" w:rsidP="0018418D">
      <w:pPr>
        <w:rPr>
          <w:szCs w:val="24"/>
        </w:rPr>
      </w:pPr>
    </w:p>
    <w:p w14:paraId="2306D050" w14:textId="77777777" w:rsidR="0018418D" w:rsidRDefault="0018418D" w:rsidP="0018418D">
      <w:pPr>
        <w:rPr>
          <w:szCs w:val="24"/>
        </w:rPr>
      </w:pPr>
    </w:p>
    <w:p w14:paraId="55ACB999" w14:textId="77777777" w:rsidR="0018418D" w:rsidRDefault="0018418D" w:rsidP="0018418D">
      <w:pPr>
        <w:rPr>
          <w:szCs w:val="24"/>
        </w:rPr>
      </w:pPr>
    </w:p>
    <w:p w14:paraId="3A2A868A" w14:textId="77777777" w:rsidR="0018418D" w:rsidRDefault="0018418D" w:rsidP="0018418D">
      <w:pPr>
        <w:rPr>
          <w:szCs w:val="24"/>
        </w:rPr>
      </w:pPr>
    </w:p>
    <w:p w14:paraId="77169D21" w14:textId="77777777" w:rsidR="0018418D" w:rsidRDefault="0018418D" w:rsidP="0018418D">
      <w:pPr>
        <w:rPr>
          <w:szCs w:val="24"/>
        </w:rPr>
      </w:pPr>
    </w:p>
    <w:p w14:paraId="6FD35CAF" w14:textId="77777777" w:rsidR="0018418D" w:rsidRDefault="0018418D" w:rsidP="0018418D">
      <w:pPr>
        <w:rPr>
          <w:szCs w:val="24"/>
        </w:rPr>
      </w:pPr>
    </w:p>
    <w:p w14:paraId="7003C5D3" w14:textId="3996F8CB" w:rsidR="0018418D" w:rsidRDefault="0018418D" w:rsidP="0018418D">
      <w:pPr>
        <w:rPr>
          <w:szCs w:val="24"/>
        </w:rPr>
      </w:pPr>
      <w:r>
        <w:rPr>
          <w:szCs w:val="24"/>
        </w:rPr>
        <w:tab/>
        <w:t>B)  Electronegativity:  *</w:t>
      </w:r>
      <w:r w:rsidRPr="004E26EC">
        <w:rPr>
          <w:color w:val="FFFFFF" w:themeColor="background1"/>
          <w:szCs w:val="24"/>
        </w:rPr>
        <w:t>The tendency of an atom to attract the electrons of a bond to itself.</w:t>
      </w:r>
    </w:p>
    <w:p w14:paraId="4CB43EF8" w14:textId="77777777" w:rsidR="0018418D" w:rsidRDefault="0018418D" w:rsidP="0018418D">
      <w:pPr>
        <w:rPr>
          <w:szCs w:val="24"/>
        </w:rPr>
      </w:pPr>
    </w:p>
    <w:p w14:paraId="7B9DABCE" w14:textId="77777777" w:rsidR="0018418D" w:rsidRDefault="0018418D" w:rsidP="0018418D">
      <w:pPr>
        <w:rPr>
          <w:szCs w:val="24"/>
        </w:rPr>
      </w:pPr>
      <w:r>
        <w:rPr>
          <w:szCs w:val="24"/>
        </w:rPr>
        <w:tab/>
      </w:r>
      <w:r>
        <w:rPr>
          <w:szCs w:val="24"/>
        </w:rPr>
        <w:tab/>
        <w:t xml:space="preserve">1)  Metals tend to lose electrons to nonmetals (Thus metals tend to have a much lower </w:t>
      </w:r>
    </w:p>
    <w:p w14:paraId="2C102EA5" w14:textId="286FD05B" w:rsidR="0018418D" w:rsidRDefault="0018418D" w:rsidP="0018418D">
      <w:pPr>
        <w:rPr>
          <w:szCs w:val="24"/>
        </w:rPr>
      </w:pPr>
      <w:r>
        <w:rPr>
          <w:szCs w:val="24"/>
        </w:rPr>
        <w:tab/>
      </w:r>
      <w:r>
        <w:rPr>
          <w:szCs w:val="24"/>
        </w:rPr>
        <w:tab/>
        <w:t xml:space="preserve">     electronegativity relative to  nonmetals.</w:t>
      </w:r>
    </w:p>
    <w:p w14:paraId="555FA923" w14:textId="766328A9" w:rsidR="0018418D" w:rsidRDefault="0018418D" w:rsidP="0018418D">
      <w:pPr>
        <w:rPr>
          <w:szCs w:val="24"/>
        </w:rPr>
      </w:pPr>
    </w:p>
    <w:p w14:paraId="0E584454" w14:textId="77777777" w:rsidR="004E26EC" w:rsidRDefault="004E26EC" w:rsidP="0018418D">
      <w:pPr>
        <w:rPr>
          <w:szCs w:val="24"/>
        </w:rPr>
      </w:pPr>
    </w:p>
    <w:p w14:paraId="60F72D4E" w14:textId="77777777" w:rsidR="0018418D" w:rsidRDefault="0018418D" w:rsidP="0018418D">
      <w:pPr>
        <w:rPr>
          <w:szCs w:val="24"/>
        </w:rPr>
      </w:pPr>
    </w:p>
    <w:p w14:paraId="671F7CBD" w14:textId="1A9796B8" w:rsidR="0018418D" w:rsidRDefault="0018418D" w:rsidP="0018418D">
      <w:pPr>
        <w:rPr>
          <w:szCs w:val="24"/>
        </w:rPr>
      </w:pPr>
      <w:r>
        <w:rPr>
          <w:szCs w:val="24"/>
        </w:rPr>
        <w:tab/>
      </w:r>
      <w:r>
        <w:rPr>
          <w:szCs w:val="24"/>
        </w:rPr>
        <w:tab/>
        <w:t>2)  Nonmetals can bond with metals …. BUT(!) nonmetals can bond with other nonmetals.</w:t>
      </w:r>
      <w:r>
        <w:rPr>
          <w:szCs w:val="24"/>
        </w:rPr>
        <w:tab/>
      </w:r>
    </w:p>
    <w:p w14:paraId="447DCF1C" w14:textId="7399620C" w:rsidR="0018418D" w:rsidRDefault="0018418D" w:rsidP="0018418D">
      <w:pPr>
        <w:rPr>
          <w:szCs w:val="24"/>
        </w:rPr>
      </w:pPr>
    </w:p>
    <w:p w14:paraId="114DCB84" w14:textId="3EBDD62B" w:rsidR="0018418D" w:rsidRDefault="0018418D" w:rsidP="0018418D">
      <w:pPr>
        <w:rPr>
          <w:szCs w:val="24"/>
        </w:rPr>
      </w:pPr>
      <w:r>
        <w:rPr>
          <w:szCs w:val="24"/>
        </w:rPr>
        <w:tab/>
      </w:r>
      <w:r>
        <w:rPr>
          <w:szCs w:val="24"/>
        </w:rPr>
        <w:tab/>
      </w:r>
      <w:r>
        <w:rPr>
          <w:szCs w:val="24"/>
        </w:rPr>
        <w:tab/>
        <w:t>a)  This is where electronegativity really has an impact upon our ability to predict and</w:t>
      </w:r>
    </w:p>
    <w:p w14:paraId="400CF622" w14:textId="713A6EBE" w:rsidR="0018418D" w:rsidRDefault="0018418D" w:rsidP="0018418D">
      <w:pPr>
        <w:rPr>
          <w:szCs w:val="24"/>
        </w:rPr>
      </w:pPr>
      <w:r>
        <w:rPr>
          <w:szCs w:val="24"/>
        </w:rPr>
        <w:tab/>
      </w:r>
      <w:r>
        <w:rPr>
          <w:szCs w:val="24"/>
        </w:rPr>
        <w:tab/>
      </w:r>
      <w:r>
        <w:rPr>
          <w:szCs w:val="24"/>
        </w:rPr>
        <w:tab/>
        <w:t xml:space="preserve">      to explain various phenomenon.</w:t>
      </w:r>
    </w:p>
    <w:p w14:paraId="21EF0225" w14:textId="4FA8AC3C" w:rsidR="0018418D" w:rsidRDefault="00347079" w:rsidP="0018418D">
      <w:pPr>
        <w:rPr>
          <w:szCs w:val="24"/>
        </w:rPr>
      </w:pPr>
      <w:r>
        <w:rPr>
          <w:noProof/>
          <w:szCs w:val="24"/>
        </w:rPr>
        <w:drawing>
          <wp:anchor distT="0" distB="0" distL="114300" distR="114300" simplePos="0" relativeHeight="251684864" behindDoc="0" locked="0" layoutInCell="1" allowOverlap="1" wp14:anchorId="14E451C4" wp14:editId="0BF68E40">
            <wp:simplePos x="0" y="0"/>
            <wp:positionH relativeFrom="column">
              <wp:posOffset>0</wp:posOffset>
            </wp:positionH>
            <wp:positionV relativeFrom="paragraph">
              <wp:posOffset>-635</wp:posOffset>
            </wp:positionV>
            <wp:extent cx="6858000" cy="2697480"/>
            <wp:effectExtent l="0" t="0" r="0" b="7620"/>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2697480"/>
                    </a:xfrm>
                    <a:prstGeom prst="rect">
                      <a:avLst/>
                    </a:prstGeom>
                  </pic:spPr>
                </pic:pic>
              </a:graphicData>
            </a:graphic>
          </wp:anchor>
        </w:drawing>
      </w:r>
    </w:p>
    <w:p w14:paraId="3D831CE8" w14:textId="25A88C75" w:rsidR="0018418D" w:rsidRDefault="0018418D" w:rsidP="0018418D">
      <w:pPr>
        <w:rPr>
          <w:szCs w:val="24"/>
        </w:rPr>
      </w:pPr>
      <w:r>
        <w:rPr>
          <w:szCs w:val="24"/>
        </w:rPr>
        <w:tab/>
      </w:r>
      <w:r>
        <w:rPr>
          <w:szCs w:val="24"/>
        </w:rPr>
        <w:tab/>
      </w:r>
      <w:r>
        <w:rPr>
          <w:szCs w:val="24"/>
        </w:rPr>
        <w:tab/>
      </w:r>
    </w:p>
    <w:p w14:paraId="5FD45701" w14:textId="77777777" w:rsidR="004E26EC" w:rsidRPr="0018418D" w:rsidRDefault="004E26EC" w:rsidP="0018418D">
      <w:pPr>
        <w:rPr>
          <w:szCs w:val="24"/>
        </w:rPr>
      </w:pPr>
    </w:p>
    <w:p w14:paraId="481A078E" w14:textId="562A1561" w:rsidR="004E26EC" w:rsidRDefault="004E26EC" w:rsidP="004E26EC">
      <w:pPr>
        <w:ind w:left="2160" w:firstLine="720"/>
        <w:rPr>
          <w:szCs w:val="24"/>
        </w:rPr>
      </w:pPr>
    </w:p>
    <w:p w14:paraId="120F79C6" w14:textId="77777777" w:rsidR="004E26EC" w:rsidRDefault="004E26EC" w:rsidP="004E26EC">
      <w:pPr>
        <w:ind w:left="2160" w:firstLine="720"/>
        <w:rPr>
          <w:szCs w:val="24"/>
        </w:rPr>
      </w:pPr>
    </w:p>
    <w:p w14:paraId="28FE3E73" w14:textId="6748BDDD" w:rsidR="004E26EC" w:rsidRDefault="004E26EC" w:rsidP="004E26EC">
      <w:pPr>
        <w:ind w:left="2160" w:firstLine="720"/>
        <w:rPr>
          <w:szCs w:val="24"/>
        </w:rPr>
      </w:pPr>
    </w:p>
    <w:p w14:paraId="0F55E7F0" w14:textId="77777777" w:rsidR="004E26EC" w:rsidRDefault="004E26EC" w:rsidP="004E26EC">
      <w:pPr>
        <w:ind w:left="2160" w:firstLine="720"/>
        <w:rPr>
          <w:szCs w:val="24"/>
        </w:rPr>
      </w:pPr>
    </w:p>
    <w:p w14:paraId="06C50D23" w14:textId="77777777" w:rsidR="004E26EC" w:rsidRDefault="004E26EC" w:rsidP="004E26EC">
      <w:pPr>
        <w:ind w:left="2160" w:firstLine="720"/>
        <w:rPr>
          <w:szCs w:val="24"/>
        </w:rPr>
      </w:pPr>
    </w:p>
    <w:p w14:paraId="2847F847" w14:textId="77777777" w:rsidR="004E26EC" w:rsidRDefault="004E26EC" w:rsidP="004E26EC">
      <w:pPr>
        <w:ind w:left="2160" w:firstLine="720"/>
        <w:rPr>
          <w:szCs w:val="24"/>
        </w:rPr>
      </w:pPr>
    </w:p>
    <w:p w14:paraId="390642D6" w14:textId="77777777" w:rsidR="004E26EC" w:rsidRDefault="004E26EC" w:rsidP="004E26EC">
      <w:pPr>
        <w:ind w:left="2160" w:firstLine="720"/>
        <w:rPr>
          <w:szCs w:val="24"/>
        </w:rPr>
      </w:pPr>
    </w:p>
    <w:p w14:paraId="4667E8E8" w14:textId="77777777" w:rsidR="004E26EC" w:rsidRDefault="004E26EC" w:rsidP="004E26EC">
      <w:pPr>
        <w:ind w:left="2160" w:firstLine="720"/>
        <w:rPr>
          <w:szCs w:val="24"/>
        </w:rPr>
      </w:pPr>
    </w:p>
    <w:p w14:paraId="22D74320" w14:textId="77777777" w:rsidR="004E26EC" w:rsidRDefault="004E26EC" w:rsidP="004E26EC">
      <w:pPr>
        <w:ind w:left="2160" w:firstLine="720"/>
        <w:rPr>
          <w:szCs w:val="24"/>
        </w:rPr>
      </w:pPr>
    </w:p>
    <w:p w14:paraId="5089550B" w14:textId="77777777" w:rsidR="004E26EC" w:rsidRDefault="004E26EC" w:rsidP="004E26EC">
      <w:pPr>
        <w:ind w:left="2160" w:firstLine="720"/>
        <w:rPr>
          <w:szCs w:val="24"/>
        </w:rPr>
      </w:pPr>
    </w:p>
    <w:p w14:paraId="22DF6C65" w14:textId="77777777" w:rsidR="004E26EC" w:rsidRDefault="004E26EC" w:rsidP="004E26EC">
      <w:pPr>
        <w:ind w:left="2160" w:firstLine="720"/>
        <w:rPr>
          <w:szCs w:val="24"/>
        </w:rPr>
      </w:pPr>
    </w:p>
    <w:p w14:paraId="031813E0" w14:textId="77777777" w:rsidR="004E26EC" w:rsidRDefault="004E26EC" w:rsidP="004E26EC">
      <w:pPr>
        <w:ind w:left="2160" w:firstLine="720"/>
        <w:rPr>
          <w:szCs w:val="24"/>
        </w:rPr>
      </w:pPr>
    </w:p>
    <w:p w14:paraId="431FB5A2" w14:textId="77777777" w:rsidR="004E26EC" w:rsidRDefault="004E26EC" w:rsidP="004E26EC">
      <w:pPr>
        <w:ind w:left="2160" w:firstLine="720"/>
        <w:rPr>
          <w:szCs w:val="24"/>
        </w:rPr>
      </w:pPr>
    </w:p>
    <w:p w14:paraId="05F9C0C9" w14:textId="71BDC730" w:rsidR="0018418D" w:rsidRPr="004E26EC" w:rsidRDefault="004E26EC" w:rsidP="004E26EC">
      <w:pPr>
        <w:ind w:left="2160" w:firstLine="720"/>
        <w:rPr>
          <w:sz w:val="18"/>
          <w:szCs w:val="18"/>
        </w:rPr>
      </w:pPr>
      <w:r>
        <w:rPr>
          <w:sz w:val="18"/>
          <w:szCs w:val="18"/>
        </w:rPr>
        <w:t xml:space="preserve">      </w:t>
      </w:r>
      <w:hyperlink r:id="rId10" w:history="1">
        <w:r w:rsidRPr="00A46B79">
          <w:rPr>
            <w:rStyle w:val="Hyperlink"/>
            <w:sz w:val="18"/>
            <w:szCs w:val="18"/>
          </w:rPr>
          <w:t>http://www.chem.ucla.edu/~harding/IGOC/E/electronegativity.html</w:t>
        </w:r>
      </w:hyperlink>
    </w:p>
    <w:p w14:paraId="26985BFF" w14:textId="3E0DFC09" w:rsidR="0018418D" w:rsidRPr="0018418D" w:rsidRDefault="0018418D" w:rsidP="0018418D">
      <w:pPr>
        <w:rPr>
          <w:szCs w:val="24"/>
        </w:rPr>
      </w:pPr>
    </w:p>
    <w:p w14:paraId="63360F2F" w14:textId="77777777" w:rsidR="004E26EC" w:rsidRDefault="004E26EC" w:rsidP="004E26EC">
      <w:pPr>
        <w:ind w:left="1440"/>
        <w:rPr>
          <w:szCs w:val="24"/>
        </w:rPr>
      </w:pPr>
      <w:r>
        <w:rPr>
          <w:szCs w:val="24"/>
        </w:rPr>
        <w:t xml:space="preserve">3)  Fluorine is the most electronegative element.  This means that when an atom of </w:t>
      </w:r>
      <w:proofErr w:type="gramStart"/>
      <w:r>
        <w:rPr>
          <w:szCs w:val="24"/>
        </w:rPr>
        <w:t>fluorine</w:t>
      </w:r>
      <w:proofErr w:type="gramEnd"/>
      <w:r>
        <w:rPr>
          <w:szCs w:val="24"/>
        </w:rPr>
        <w:t xml:space="preserve">       </w:t>
      </w:r>
    </w:p>
    <w:p w14:paraId="398ABA2A" w14:textId="0670A432" w:rsidR="0018418D" w:rsidRDefault="004E26EC" w:rsidP="004E26EC">
      <w:pPr>
        <w:ind w:left="1440"/>
        <w:rPr>
          <w:szCs w:val="24"/>
        </w:rPr>
      </w:pPr>
      <w:r>
        <w:rPr>
          <w:szCs w:val="24"/>
        </w:rPr>
        <w:t xml:space="preserve">      bonds to another atom, the atom of fluorine tends to gain or draw the electrons of the </w:t>
      </w:r>
      <w:proofErr w:type="gramStart"/>
      <w:r>
        <w:rPr>
          <w:szCs w:val="24"/>
        </w:rPr>
        <w:t>bond</w:t>
      </w:r>
      <w:proofErr w:type="gramEnd"/>
    </w:p>
    <w:p w14:paraId="2A57C5DE" w14:textId="2B9E44AF" w:rsidR="004E26EC" w:rsidRDefault="004E26EC" w:rsidP="004E26EC">
      <w:pPr>
        <w:ind w:left="1440"/>
        <w:rPr>
          <w:szCs w:val="24"/>
        </w:rPr>
      </w:pPr>
      <w:r>
        <w:rPr>
          <w:szCs w:val="24"/>
        </w:rPr>
        <w:t xml:space="preserve">      to its own nucleus.</w:t>
      </w:r>
    </w:p>
    <w:p w14:paraId="2D8F9B9C" w14:textId="188F5F92" w:rsidR="004E26EC" w:rsidRDefault="004E26EC" w:rsidP="0018418D">
      <w:pPr>
        <w:rPr>
          <w:szCs w:val="24"/>
        </w:rPr>
      </w:pPr>
      <w:r>
        <w:rPr>
          <w:szCs w:val="24"/>
        </w:rPr>
        <w:tab/>
      </w:r>
      <w:r>
        <w:rPr>
          <w:szCs w:val="24"/>
        </w:rPr>
        <w:tab/>
        <w:t xml:space="preserve">      </w:t>
      </w:r>
    </w:p>
    <w:p w14:paraId="4F522381" w14:textId="1D28DFEF" w:rsidR="004E26EC" w:rsidRDefault="004E26EC" w:rsidP="0018418D">
      <w:pPr>
        <w:rPr>
          <w:szCs w:val="24"/>
        </w:rPr>
      </w:pPr>
    </w:p>
    <w:p w14:paraId="4423A605" w14:textId="6C7EF558" w:rsidR="004E26EC" w:rsidRDefault="004E26EC" w:rsidP="0018418D">
      <w:pPr>
        <w:rPr>
          <w:szCs w:val="24"/>
        </w:rPr>
      </w:pPr>
      <w:r>
        <w:rPr>
          <w:szCs w:val="24"/>
        </w:rPr>
        <w:tab/>
      </w:r>
      <w:r>
        <w:rPr>
          <w:szCs w:val="24"/>
        </w:rPr>
        <w:tab/>
        <w:t xml:space="preserve">4)   Generally, we can use the </w:t>
      </w:r>
      <w:r w:rsidRPr="004E26EC">
        <w:rPr>
          <w:b/>
          <w:bCs/>
          <w:i/>
          <w:iCs/>
          <w:szCs w:val="24"/>
          <w:u w:val="single"/>
        </w:rPr>
        <w:t>electronegativity difference</w:t>
      </w:r>
      <w:r>
        <w:rPr>
          <w:b/>
          <w:bCs/>
          <w:szCs w:val="24"/>
        </w:rPr>
        <w:t xml:space="preserve"> </w:t>
      </w:r>
      <w:r w:rsidRPr="004E26EC">
        <w:rPr>
          <w:szCs w:val="24"/>
        </w:rPr>
        <w:t xml:space="preserve">to </w:t>
      </w:r>
      <w:r>
        <w:rPr>
          <w:szCs w:val="24"/>
        </w:rPr>
        <w:t>predict the TYPE of bond. There</w:t>
      </w:r>
    </w:p>
    <w:p w14:paraId="5D97270E" w14:textId="0FC26447" w:rsidR="004E26EC" w:rsidRDefault="004E26EC" w:rsidP="0018418D">
      <w:pPr>
        <w:rPr>
          <w:szCs w:val="24"/>
        </w:rPr>
      </w:pPr>
      <w:r>
        <w:rPr>
          <w:szCs w:val="24"/>
        </w:rPr>
        <w:tab/>
      </w:r>
      <w:r>
        <w:rPr>
          <w:szCs w:val="24"/>
        </w:rPr>
        <w:tab/>
        <w:t xml:space="preserve">       are exceptions …. but as a rule of thumb</w:t>
      </w:r>
      <w:proofErr w:type="gramStart"/>
      <w:r>
        <w:rPr>
          <w:szCs w:val="24"/>
        </w:rPr>
        <w:t>…..</w:t>
      </w:r>
      <w:proofErr w:type="gramEnd"/>
    </w:p>
    <w:p w14:paraId="2F8DA26E" w14:textId="4FD768F9" w:rsidR="004E26EC" w:rsidRDefault="00347079" w:rsidP="0018418D">
      <w:pPr>
        <w:rPr>
          <w:szCs w:val="24"/>
        </w:rPr>
      </w:pPr>
      <w:r>
        <w:rPr>
          <w:noProof/>
          <w:szCs w:val="24"/>
        </w:rPr>
        <w:drawing>
          <wp:anchor distT="0" distB="0" distL="114300" distR="114300" simplePos="0" relativeHeight="251685888" behindDoc="0" locked="0" layoutInCell="1" allowOverlap="1" wp14:anchorId="1613DEE2" wp14:editId="39205225">
            <wp:simplePos x="0" y="0"/>
            <wp:positionH relativeFrom="column">
              <wp:posOffset>1390650</wp:posOffset>
            </wp:positionH>
            <wp:positionV relativeFrom="paragraph">
              <wp:posOffset>70485</wp:posOffset>
            </wp:positionV>
            <wp:extent cx="4309745" cy="1651635"/>
            <wp:effectExtent l="0" t="0" r="0" b="5715"/>
            <wp:wrapNone/>
            <wp:docPr id="6" name="Picture 6" descr="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ox and whisker char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09745" cy="1651635"/>
                    </a:xfrm>
                    <a:prstGeom prst="rect">
                      <a:avLst/>
                    </a:prstGeom>
                  </pic:spPr>
                </pic:pic>
              </a:graphicData>
            </a:graphic>
          </wp:anchor>
        </w:drawing>
      </w:r>
    </w:p>
    <w:p w14:paraId="108827F4" w14:textId="62F443BC" w:rsidR="004E26EC" w:rsidRDefault="004E26EC" w:rsidP="0018418D">
      <w:pPr>
        <w:rPr>
          <w:szCs w:val="24"/>
        </w:rPr>
      </w:pPr>
    </w:p>
    <w:p w14:paraId="67E29F7C" w14:textId="7C0D58EC" w:rsidR="004E26EC" w:rsidRDefault="004E26EC" w:rsidP="0018418D">
      <w:pPr>
        <w:rPr>
          <w:szCs w:val="24"/>
        </w:rPr>
      </w:pPr>
    </w:p>
    <w:p w14:paraId="27193FC2" w14:textId="0EAFD038" w:rsidR="004E26EC" w:rsidRDefault="004E26EC" w:rsidP="0018418D">
      <w:pPr>
        <w:rPr>
          <w:szCs w:val="24"/>
        </w:rPr>
      </w:pPr>
    </w:p>
    <w:p w14:paraId="09D3A68D" w14:textId="17A9172A" w:rsidR="004E26EC" w:rsidRDefault="004E26EC" w:rsidP="0018418D">
      <w:pPr>
        <w:rPr>
          <w:szCs w:val="24"/>
        </w:rPr>
      </w:pPr>
    </w:p>
    <w:p w14:paraId="4CEA529D" w14:textId="54703F41" w:rsidR="004E26EC" w:rsidRDefault="004E26EC" w:rsidP="0018418D">
      <w:pPr>
        <w:rPr>
          <w:szCs w:val="24"/>
        </w:rPr>
      </w:pPr>
    </w:p>
    <w:p w14:paraId="713781DE" w14:textId="797E1902" w:rsidR="004E26EC" w:rsidRDefault="004E26EC" w:rsidP="0018418D">
      <w:pPr>
        <w:rPr>
          <w:szCs w:val="24"/>
        </w:rPr>
      </w:pPr>
    </w:p>
    <w:p w14:paraId="75924933" w14:textId="080F23E4" w:rsidR="004E26EC" w:rsidRDefault="004E26EC" w:rsidP="0018418D">
      <w:pPr>
        <w:rPr>
          <w:szCs w:val="24"/>
        </w:rPr>
      </w:pPr>
    </w:p>
    <w:p w14:paraId="47E086C5" w14:textId="0B9EFC1A" w:rsidR="004E26EC" w:rsidRDefault="004E26EC" w:rsidP="0018418D">
      <w:pPr>
        <w:rPr>
          <w:szCs w:val="24"/>
        </w:rPr>
      </w:pPr>
    </w:p>
    <w:p w14:paraId="6D3A1E53" w14:textId="69AA4EC9" w:rsidR="004E26EC" w:rsidRDefault="004E26EC" w:rsidP="0018418D">
      <w:pPr>
        <w:rPr>
          <w:szCs w:val="24"/>
        </w:rPr>
      </w:pPr>
    </w:p>
    <w:p w14:paraId="113C0471" w14:textId="2E90CB42" w:rsidR="004E26EC" w:rsidRPr="004E26EC" w:rsidRDefault="0011728A" w:rsidP="0018418D">
      <w:pPr>
        <w:rPr>
          <w:sz w:val="14"/>
          <w:szCs w:val="14"/>
        </w:rPr>
      </w:pPr>
      <w:r>
        <w:rPr>
          <w:sz w:val="14"/>
          <w:szCs w:val="14"/>
        </w:rPr>
        <w:t xml:space="preserve">                         </w:t>
      </w:r>
      <w:hyperlink r:id="rId12" w:history="1">
        <w:r w:rsidRPr="00A46B79">
          <w:rPr>
            <w:rStyle w:val="Hyperlink"/>
            <w:sz w:val="14"/>
            <w:szCs w:val="14"/>
          </w:rPr>
          <w:t>https://www.chegg.com/homework-help/questions-and-answers/question-already-answered-signs-blue-answer-question-asked-identify-polar-covalent-bond-le-q32854403</w:t>
        </w:r>
      </w:hyperlink>
    </w:p>
    <w:p w14:paraId="515894A0" w14:textId="77777777" w:rsidR="004E26EC" w:rsidRPr="004E26EC" w:rsidRDefault="004E26EC" w:rsidP="0018418D">
      <w:pPr>
        <w:rPr>
          <w:szCs w:val="24"/>
        </w:rPr>
      </w:pPr>
    </w:p>
    <w:p w14:paraId="0F80DC69" w14:textId="77777777" w:rsidR="00347079" w:rsidRDefault="00347079">
      <w:pPr>
        <w:spacing w:after="160" w:line="259" w:lineRule="auto"/>
        <w:rPr>
          <w:szCs w:val="24"/>
        </w:rPr>
      </w:pPr>
      <w:r>
        <w:rPr>
          <w:szCs w:val="24"/>
        </w:rPr>
        <w:br w:type="page"/>
      </w:r>
    </w:p>
    <w:p w14:paraId="419B5ADB" w14:textId="27FC276A" w:rsidR="004E26EC" w:rsidRDefault="004E26EC" w:rsidP="0018418D">
      <w:pPr>
        <w:rPr>
          <w:szCs w:val="24"/>
        </w:rPr>
      </w:pPr>
      <w:r>
        <w:rPr>
          <w:szCs w:val="24"/>
        </w:rPr>
        <w:lastRenderedPageBreak/>
        <w:tab/>
      </w:r>
      <w:r>
        <w:rPr>
          <w:szCs w:val="24"/>
        </w:rPr>
        <w:tab/>
        <w:t xml:space="preserve">5)  Thus, we can begin to investigate at least three different types of bonds.  Two are some </w:t>
      </w:r>
      <w:proofErr w:type="gramStart"/>
      <w:r>
        <w:rPr>
          <w:szCs w:val="24"/>
        </w:rPr>
        <w:t>type</w:t>
      </w:r>
      <w:proofErr w:type="gramEnd"/>
    </w:p>
    <w:p w14:paraId="2698F914" w14:textId="32FB0E2C" w:rsidR="0018418D" w:rsidRDefault="004E26EC" w:rsidP="004E26EC">
      <w:pPr>
        <w:ind w:left="720" w:firstLine="720"/>
        <w:rPr>
          <w:szCs w:val="24"/>
        </w:rPr>
      </w:pPr>
      <w:r>
        <w:rPr>
          <w:szCs w:val="24"/>
        </w:rPr>
        <w:t xml:space="preserve">      of covalent bond.   The third type is the ionic bond.</w:t>
      </w:r>
    </w:p>
    <w:p w14:paraId="6D294E7F" w14:textId="7350225F" w:rsidR="004E26EC" w:rsidRDefault="004E26EC" w:rsidP="004E26EC">
      <w:pPr>
        <w:rPr>
          <w:szCs w:val="24"/>
        </w:rPr>
      </w:pPr>
    </w:p>
    <w:p w14:paraId="6443863A" w14:textId="115F8CD4" w:rsidR="004E26EC" w:rsidRDefault="004E26EC" w:rsidP="004E26EC">
      <w:pPr>
        <w:rPr>
          <w:szCs w:val="24"/>
        </w:rPr>
      </w:pPr>
      <w:r>
        <w:rPr>
          <w:szCs w:val="24"/>
        </w:rPr>
        <w:tab/>
        <w:t xml:space="preserve">Check out:  </w:t>
      </w:r>
      <w:hyperlink r:id="rId13" w:history="1">
        <w:r w:rsidRPr="00A46B79">
          <w:rPr>
            <w:rStyle w:val="Hyperlink"/>
            <w:szCs w:val="24"/>
          </w:rPr>
          <w:t>https://slideplayer.com/slide/6612620/</w:t>
        </w:r>
      </w:hyperlink>
      <w:r>
        <w:rPr>
          <w:szCs w:val="24"/>
        </w:rPr>
        <w:t xml:space="preserve">    up to and including slide 12 of 20… Do no </w:t>
      </w:r>
      <w:proofErr w:type="gramStart"/>
      <w:r>
        <w:rPr>
          <w:szCs w:val="24"/>
        </w:rPr>
        <w:t>go</w:t>
      </w:r>
      <w:proofErr w:type="gramEnd"/>
      <w:r>
        <w:rPr>
          <w:szCs w:val="24"/>
        </w:rPr>
        <w:t xml:space="preserve"> </w:t>
      </w:r>
    </w:p>
    <w:p w14:paraId="19AA4A9A" w14:textId="533471B0" w:rsidR="004E26EC" w:rsidRDefault="004E26EC" w:rsidP="004E26EC">
      <w:pPr>
        <w:rPr>
          <w:szCs w:val="24"/>
        </w:rPr>
      </w:pPr>
      <w:r>
        <w:rPr>
          <w:szCs w:val="24"/>
        </w:rPr>
        <w:tab/>
      </w:r>
      <w:r>
        <w:rPr>
          <w:szCs w:val="24"/>
        </w:rPr>
        <w:tab/>
        <w:t xml:space="preserve">        beyond slide 12 for our purposes </w:t>
      </w:r>
      <w:r w:rsidR="0011728A">
        <w:rPr>
          <w:szCs w:val="24"/>
        </w:rPr>
        <w:t>of developing the idea of identifying bond type.</w:t>
      </w:r>
    </w:p>
    <w:p w14:paraId="0FBFC9AE" w14:textId="77777777" w:rsidR="004E26EC" w:rsidRDefault="004E26EC" w:rsidP="004E26EC">
      <w:pPr>
        <w:rPr>
          <w:szCs w:val="24"/>
        </w:rPr>
      </w:pPr>
    </w:p>
    <w:p w14:paraId="18C97135" w14:textId="0308AE83" w:rsidR="004E26EC" w:rsidRDefault="004E26EC" w:rsidP="004E26EC">
      <w:pPr>
        <w:rPr>
          <w:szCs w:val="24"/>
        </w:rPr>
      </w:pPr>
    </w:p>
    <w:p w14:paraId="7F1B8A2A" w14:textId="5E905E66" w:rsidR="004E26EC" w:rsidRDefault="004E26EC" w:rsidP="004E26EC">
      <w:pPr>
        <w:rPr>
          <w:szCs w:val="24"/>
        </w:rPr>
      </w:pPr>
    </w:p>
    <w:p w14:paraId="63826A9C" w14:textId="78319904" w:rsidR="004E26EC" w:rsidRDefault="0011728A" w:rsidP="004E26EC">
      <w:pPr>
        <w:rPr>
          <w:szCs w:val="24"/>
        </w:rPr>
      </w:pPr>
      <w:r>
        <w:rPr>
          <w:szCs w:val="24"/>
        </w:rPr>
        <w:tab/>
      </w:r>
      <w:r>
        <w:rPr>
          <w:szCs w:val="24"/>
        </w:rPr>
        <w:tab/>
      </w:r>
      <w:r>
        <w:rPr>
          <w:szCs w:val="24"/>
        </w:rPr>
        <w:tab/>
        <w:t>a) Nonpolar Covalent Bond:</w:t>
      </w:r>
    </w:p>
    <w:p w14:paraId="21C82B5C" w14:textId="17343A79" w:rsidR="0011728A" w:rsidRDefault="0011728A" w:rsidP="004E26EC">
      <w:pPr>
        <w:rPr>
          <w:szCs w:val="24"/>
        </w:rPr>
      </w:pPr>
    </w:p>
    <w:p w14:paraId="300BC928" w14:textId="4DF1732D" w:rsidR="0011728A" w:rsidRDefault="0011728A" w:rsidP="0011728A">
      <w:pPr>
        <w:pStyle w:val="ListParagraph"/>
        <w:numPr>
          <w:ilvl w:val="0"/>
          <w:numId w:val="1"/>
        </w:numPr>
        <w:rPr>
          <w:szCs w:val="24"/>
        </w:rPr>
      </w:pPr>
      <w:r>
        <w:rPr>
          <w:szCs w:val="24"/>
        </w:rPr>
        <w:t xml:space="preserve">a type of bond of shared electrons, in which the electronegativity difference is between 0 and </w:t>
      </w:r>
      <w:proofErr w:type="gramStart"/>
      <w:r>
        <w:rPr>
          <w:szCs w:val="24"/>
        </w:rPr>
        <w:t>0.4</w:t>
      </w:r>
      <w:proofErr w:type="gramEnd"/>
    </w:p>
    <w:p w14:paraId="42DC7477" w14:textId="77777777" w:rsidR="0011728A" w:rsidRDefault="0011728A" w:rsidP="0011728A">
      <w:pPr>
        <w:pStyle w:val="ListParagraph"/>
        <w:ind w:left="3600"/>
        <w:rPr>
          <w:szCs w:val="24"/>
        </w:rPr>
      </w:pPr>
    </w:p>
    <w:p w14:paraId="22024DDF" w14:textId="1E8D414B" w:rsidR="0011728A" w:rsidRPr="003A76F6" w:rsidRDefault="0011728A" w:rsidP="0011728A">
      <w:pPr>
        <w:pStyle w:val="ListParagraph"/>
        <w:numPr>
          <w:ilvl w:val="0"/>
          <w:numId w:val="1"/>
        </w:numPr>
        <w:rPr>
          <w:color w:val="FFFFFF" w:themeColor="background1"/>
          <w:szCs w:val="24"/>
        </w:rPr>
      </w:pPr>
      <w:r w:rsidRPr="0011728A">
        <w:rPr>
          <w:szCs w:val="24"/>
        </w:rPr>
        <w:t xml:space="preserve">Very often the bond is between </w:t>
      </w:r>
      <w:r>
        <w:rPr>
          <w:szCs w:val="24"/>
        </w:rPr>
        <w:t>*</w:t>
      </w:r>
      <w:r w:rsidRPr="003A76F6">
        <w:rPr>
          <w:color w:val="FFFFFF" w:themeColor="background1"/>
          <w:szCs w:val="24"/>
        </w:rPr>
        <w:t>2 nonmetal atoms of very closely aligned electronegativities.  Neither atom has a nuclear force that can dominate and take the electrons</w:t>
      </w:r>
    </w:p>
    <w:p w14:paraId="320F2DA1" w14:textId="77777777" w:rsidR="0011728A" w:rsidRPr="0011728A" w:rsidRDefault="0011728A" w:rsidP="0011728A">
      <w:pPr>
        <w:pStyle w:val="ListParagraph"/>
        <w:ind w:left="3600"/>
        <w:rPr>
          <w:szCs w:val="24"/>
        </w:rPr>
      </w:pPr>
    </w:p>
    <w:p w14:paraId="0685F4B2" w14:textId="77777777" w:rsidR="0011728A" w:rsidRPr="0011728A" w:rsidRDefault="0011728A" w:rsidP="0011728A">
      <w:pPr>
        <w:pStyle w:val="ListParagraph"/>
        <w:ind w:left="3600"/>
        <w:rPr>
          <w:szCs w:val="24"/>
        </w:rPr>
      </w:pPr>
    </w:p>
    <w:p w14:paraId="61BFA170" w14:textId="77777777" w:rsidR="0011728A" w:rsidRDefault="0011728A" w:rsidP="0011728A">
      <w:pPr>
        <w:pStyle w:val="ListParagraph"/>
        <w:ind w:left="3600"/>
        <w:rPr>
          <w:szCs w:val="24"/>
        </w:rPr>
      </w:pPr>
    </w:p>
    <w:p w14:paraId="34B8FEE7" w14:textId="77777777" w:rsidR="0011728A" w:rsidRDefault="0011728A" w:rsidP="0011728A">
      <w:pPr>
        <w:pStyle w:val="ListParagraph"/>
        <w:ind w:left="3600"/>
        <w:rPr>
          <w:szCs w:val="24"/>
        </w:rPr>
      </w:pPr>
    </w:p>
    <w:p w14:paraId="01FA0B9A" w14:textId="77777777" w:rsidR="0011728A" w:rsidRDefault="0011728A" w:rsidP="0011728A">
      <w:pPr>
        <w:pStyle w:val="ListParagraph"/>
        <w:ind w:left="3600"/>
        <w:rPr>
          <w:szCs w:val="24"/>
        </w:rPr>
      </w:pPr>
    </w:p>
    <w:p w14:paraId="215D42D4" w14:textId="77777777" w:rsidR="0011728A" w:rsidRDefault="0011728A" w:rsidP="0011728A">
      <w:pPr>
        <w:pStyle w:val="ListParagraph"/>
        <w:ind w:left="3600"/>
        <w:rPr>
          <w:szCs w:val="24"/>
        </w:rPr>
      </w:pPr>
    </w:p>
    <w:p w14:paraId="5ECD94A6" w14:textId="77777777" w:rsidR="0011728A" w:rsidRDefault="0011728A" w:rsidP="0011728A">
      <w:pPr>
        <w:pStyle w:val="ListParagraph"/>
        <w:ind w:left="3600"/>
        <w:rPr>
          <w:szCs w:val="24"/>
        </w:rPr>
      </w:pPr>
    </w:p>
    <w:p w14:paraId="03227E1B" w14:textId="11D97797" w:rsidR="0011728A" w:rsidRDefault="0011728A" w:rsidP="0011728A">
      <w:pPr>
        <w:pStyle w:val="ListParagraph"/>
        <w:ind w:left="3600"/>
        <w:rPr>
          <w:szCs w:val="24"/>
        </w:rPr>
      </w:pPr>
      <w:r>
        <w:rPr>
          <w:szCs w:val="24"/>
        </w:rPr>
        <w:t xml:space="preserve"> </w:t>
      </w:r>
    </w:p>
    <w:p w14:paraId="0897E143" w14:textId="77777777" w:rsidR="0011728A" w:rsidRDefault="0011728A" w:rsidP="0011728A">
      <w:pPr>
        <w:pStyle w:val="ListParagraph"/>
        <w:ind w:left="3600"/>
        <w:rPr>
          <w:szCs w:val="24"/>
        </w:rPr>
      </w:pPr>
    </w:p>
    <w:p w14:paraId="6D057473" w14:textId="3995C146" w:rsidR="0011728A" w:rsidRDefault="0011728A" w:rsidP="0011728A">
      <w:pPr>
        <w:pStyle w:val="ListParagraph"/>
        <w:numPr>
          <w:ilvl w:val="0"/>
          <w:numId w:val="1"/>
        </w:numPr>
        <w:rPr>
          <w:szCs w:val="24"/>
        </w:rPr>
      </w:pPr>
      <w:r>
        <w:rPr>
          <w:szCs w:val="24"/>
        </w:rPr>
        <w:t>C-H bonds and C – C bonds are excellent example</w:t>
      </w:r>
      <w:r w:rsidR="003A76F6">
        <w:rPr>
          <w:szCs w:val="24"/>
        </w:rPr>
        <w:t>s</w:t>
      </w:r>
      <w:r w:rsidR="00A711FD">
        <w:rPr>
          <w:szCs w:val="24"/>
        </w:rPr>
        <w:t>.</w:t>
      </w:r>
    </w:p>
    <w:p w14:paraId="31E0C7C4" w14:textId="77777777" w:rsidR="0011728A" w:rsidRDefault="0011728A" w:rsidP="0011728A">
      <w:pPr>
        <w:pStyle w:val="ListParagraph"/>
        <w:ind w:left="3600"/>
        <w:rPr>
          <w:szCs w:val="24"/>
        </w:rPr>
      </w:pPr>
    </w:p>
    <w:p w14:paraId="11A5B7EE" w14:textId="487EEA9D" w:rsidR="0011728A" w:rsidRDefault="0011728A" w:rsidP="0011728A">
      <w:pPr>
        <w:pStyle w:val="ListParagraph"/>
        <w:ind w:left="3600"/>
        <w:rPr>
          <w:szCs w:val="24"/>
        </w:rPr>
      </w:pPr>
      <w:r>
        <w:rPr>
          <w:szCs w:val="24"/>
        </w:rPr>
        <w:t xml:space="preserve">       H    </w:t>
      </w:r>
      <w:proofErr w:type="spellStart"/>
      <w:r>
        <w:rPr>
          <w:szCs w:val="24"/>
        </w:rPr>
        <w:t>H</w:t>
      </w:r>
      <w:proofErr w:type="spellEnd"/>
      <w:r>
        <w:rPr>
          <w:szCs w:val="24"/>
        </w:rPr>
        <w:t xml:space="preserve">    </w:t>
      </w:r>
      <w:proofErr w:type="spellStart"/>
      <w:r>
        <w:rPr>
          <w:szCs w:val="24"/>
        </w:rPr>
        <w:t>H</w:t>
      </w:r>
      <w:proofErr w:type="spellEnd"/>
      <w:r>
        <w:rPr>
          <w:szCs w:val="24"/>
        </w:rPr>
        <w:t xml:space="preserve"> </w:t>
      </w:r>
    </w:p>
    <w:p w14:paraId="65554608" w14:textId="4DBE274A" w:rsidR="0011728A" w:rsidRDefault="0011728A" w:rsidP="0011728A">
      <w:pPr>
        <w:pStyle w:val="ListParagraph"/>
        <w:ind w:left="3600"/>
        <w:rPr>
          <w:szCs w:val="24"/>
        </w:rPr>
      </w:pPr>
      <w:r>
        <w:rPr>
          <w:szCs w:val="24"/>
        </w:rPr>
        <w:t xml:space="preserve">        |      |      |</w:t>
      </w:r>
    </w:p>
    <w:p w14:paraId="4551702D" w14:textId="6C784D2A" w:rsidR="0011728A" w:rsidRDefault="0011728A" w:rsidP="0011728A">
      <w:pPr>
        <w:pStyle w:val="ListParagraph"/>
        <w:ind w:left="3600"/>
        <w:rPr>
          <w:szCs w:val="24"/>
        </w:rPr>
      </w:pPr>
      <w:r>
        <w:rPr>
          <w:szCs w:val="24"/>
        </w:rPr>
        <w:t xml:space="preserve">H – C – C – C – H </w:t>
      </w:r>
    </w:p>
    <w:p w14:paraId="782396EE" w14:textId="59EB1880" w:rsidR="0011728A" w:rsidRDefault="0011728A" w:rsidP="0011728A">
      <w:pPr>
        <w:pStyle w:val="ListParagraph"/>
        <w:ind w:left="3600"/>
        <w:rPr>
          <w:szCs w:val="24"/>
        </w:rPr>
      </w:pPr>
      <w:r>
        <w:rPr>
          <w:szCs w:val="24"/>
        </w:rPr>
        <w:t xml:space="preserve">        |      |      |</w:t>
      </w:r>
    </w:p>
    <w:p w14:paraId="3A12043F" w14:textId="7855B0F9" w:rsidR="0011728A" w:rsidRDefault="0011728A" w:rsidP="0011728A">
      <w:pPr>
        <w:pStyle w:val="ListParagraph"/>
        <w:ind w:left="3600"/>
        <w:rPr>
          <w:szCs w:val="24"/>
        </w:rPr>
      </w:pPr>
      <w:r>
        <w:rPr>
          <w:szCs w:val="24"/>
        </w:rPr>
        <w:t xml:space="preserve">       H    </w:t>
      </w:r>
      <w:proofErr w:type="spellStart"/>
      <w:r>
        <w:rPr>
          <w:szCs w:val="24"/>
        </w:rPr>
        <w:t>H</w:t>
      </w:r>
      <w:proofErr w:type="spellEnd"/>
      <w:r>
        <w:rPr>
          <w:szCs w:val="24"/>
        </w:rPr>
        <w:t xml:space="preserve">   </w:t>
      </w:r>
      <w:proofErr w:type="spellStart"/>
      <w:r>
        <w:rPr>
          <w:szCs w:val="24"/>
        </w:rPr>
        <w:t>H</w:t>
      </w:r>
      <w:proofErr w:type="spellEnd"/>
    </w:p>
    <w:p w14:paraId="1F6E38BD" w14:textId="62837D3B" w:rsidR="0011728A" w:rsidRDefault="0011728A" w:rsidP="0011728A">
      <w:pPr>
        <w:pStyle w:val="ListParagraph"/>
        <w:ind w:left="3600"/>
        <w:rPr>
          <w:szCs w:val="24"/>
        </w:rPr>
      </w:pPr>
    </w:p>
    <w:p w14:paraId="696820B7" w14:textId="77777777" w:rsidR="0011728A" w:rsidRDefault="0011728A" w:rsidP="0011728A">
      <w:pPr>
        <w:pStyle w:val="ListParagraph"/>
        <w:ind w:left="3600"/>
        <w:rPr>
          <w:szCs w:val="24"/>
        </w:rPr>
      </w:pPr>
    </w:p>
    <w:p w14:paraId="3CFB1CD0" w14:textId="4124649C" w:rsidR="0011728A" w:rsidRPr="0011728A" w:rsidRDefault="0011728A" w:rsidP="0011728A">
      <w:pPr>
        <w:pStyle w:val="ListParagraph"/>
        <w:numPr>
          <w:ilvl w:val="0"/>
          <w:numId w:val="1"/>
        </w:numPr>
        <w:rPr>
          <w:szCs w:val="24"/>
        </w:rPr>
      </w:pPr>
      <w:r>
        <w:rPr>
          <w:szCs w:val="24"/>
        </w:rPr>
        <w:t>Diatomic elements, such as O</w:t>
      </w:r>
      <w:r w:rsidRPr="0011728A">
        <w:rPr>
          <w:szCs w:val="24"/>
          <w:vertAlign w:val="subscript"/>
        </w:rPr>
        <w:t>2</w:t>
      </w:r>
      <w:r>
        <w:rPr>
          <w:szCs w:val="24"/>
        </w:rPr>
        <w:t xml:space="preserve">  and Cl</w:t>
      </w:r>
      <w:r>
        <w:rPr>
          <w:szCs w:val="24"/>
          <w:vertAlign w:val="subscript"/>
        </w:rPr>
        <w:t>2</w:t>
      </w:r>
      <w:r>
        <w:rPr>
          <w:szCs w:val="24"/>
        </w:rPr>
        <w:t xml:space="preserve"> are excellent examples</w:t>
      </w:r>
      <w:r w:rsidR="00A711FD">
        <w:rPr>
          <w:szCs w:val="24"/>
        </w:rPr>
        <w:t>.</w:t>
      </w:r>
    </w:p>
    <w:p w14:paraId="5A91FC79" w14:textId="2D8F8B52" w:rsidR="004E26EC" w:rsidRDefault="004E26EC" w:rsidP="004E26EC">
      <w:pPr>
        <w:rPr>
          <w:szCs w:val="24"/>
        </w:rPr>
      </w:pPr>
    </w:p>
    <w:p w14:paraId="76E088B3" w14:textId="1EE938E9" w:rsidR="004E26EC" w:rsidRDefault="004E26EC" w:rsidP="004E26EC">
      <w:pPr>
        <w:rPr>
          <w:szCs w:val="24"/>
        </w:rPr>
      </w:pPr>
    </w:p>
    <w:p w14:paraId="7438FC1D" w14:textId="492CCA96" w:rsidR="004E26EC" w:rsidRDefault="004E26EC" w:rsidP="004E26EC">
      <w:pPr>
        <w:rPr>
          <w:szCs w:val="24"/>
        </w:rPr>
      </w:pPr>
    </w:p>
    <w:p w14:paraId="5664C59E" w14:textId="72FE122A" w:rsidR="004E26EC" w:rsidRDefault="004E26EC" w:rsidP="004E26EC">
      <w:pPr>
        <w:rPr>
          <w:szCs w:val="24"/>
        </w:rPr>
      </w:pPr>
    </w:p>
    <w:p w14:paraId="180BD84F" w14:textId="19761CB4" w:rsidR="004E26EC" w:rsidRDefault="004E26EC" w:rsidP="004E26EC">
      <w:pPr>
        <w:rPr>
          <w:szCs w:val="24"/>
        </w:rPr>
      </w:pPr>
    </w:p>
    <w:p w14:paraId="6337DC3C" w14:textId="7108E87F" w:rsidR="004E26EC" w:rsidRDefault="004E26EC" w:rsidP="004E26EC">
      <w:pPr>
        <w:rPr>
          <w:szCs w:val="24"/>
        </w:rPr>
      </w:pPr>
    </w:p>
    <w:p w14:paraId="7DCC5641" w14:textId="23160136" w:rsidR="004E26EC" w:rsidRDefault="004E26EC" w:rsidP="004E26EC">
      <w:pPr>
        <w:rPr>
          <w:szCs w:val="24"/>
        </w:rPr>
      </w:pPr>
    </w:p>
    <w:p w14:paraId="1E39495D" w14:textId="16C038F9" w:rsidR="004E26EC" w:rsidRDefault="004E26EC" w:rsidP="004E26EC">
      <w:pPr>
        <w:rPr>
          <w:szCs w:val="24"/>
        </w:rPr>
      </w:pPr>
    </w:p>
    <w:p w14:paraId="6756672C" w14:textId="78C0DE18" w:rsidR="004E26EC" w:rsidRDefault="004E26EC" w:rsidP="004E26EC">
      <w:pPr>
        <w:rPr>
          <w:szCs w:val="24"/>
        </w:rPr>
      </w:pPr>
    </w:p>
    <w:p w14:paraId="1A153A21" w14:textId="3B63BDC2" w:rsidR="004E26EC" w:rsidRDefault="004E26EC" w:rsidP="004E26EC">
      <w:pPr>
        <w:rPr>
          <w:szCs w:val="24"/>
        </w:rPr>
      </w:pPr>
    </w:p>
    <w:p w14:paraId="7C739709" w14:textId="7976331F" w:rsidR="004E26EC" w:rsidRDefault="004E26EC" w:rsidP="004E26EC">
      <w:pPr>
        <w:rPr>
          <w:szCs w:val="24"/>
        </w:rPr>
      </w:pPr>
    </w:p>
    <w:p w14:paraId="46941A08" w14:textId="3AB782CB" w:rsidR="004E26EC" w:rsidRDefault="004E26EC" w:rsidP="004E26EC">
      <w:pPr>
        <w:rPr>
          <w:szCs w:val="24"/>
        </w:rPr>
      </w:pPr>
    </w:p>
    <w:p w14:paraId="2D217014" w14:textId="76D569EE" w:rsidR="004E26EC" w:rsidRDefault="004E26EC" w:rsidP="004E26EC">
      <w:pPr>
        <w:rPr>
          <w:szCs w:val="24"/>
        </w:rPr>
      </w:pPr>
    </w:p>
    <w:p w14:paraId="744DD847" w14:textId="696F0FB4" w:rsidR="004E26EC" w:rsidRDefault="004E26EC" w:rsidP="004E26EC">
      <w:pPr>
        <w:rPr>
          <w:szCs w:val="24"/>
        </w:rPr>
      </w:pPr>
    </w:p>
    <w:p w14:paraId="64BA6C97" w14:textId="5EE4D4E4" w:rsidR="004E26EC" w:rsidRDefault="004E26EC" w:rsidP="004E26EC">
      <w:pPr>
        <w:rPr>
          <w:szCs w:val="24"/>
        </w:rPr>
      </w:pPr>
    </w:p>
    <w:p w14:paraId="0BC80839" w14:textId="098031AF" w:rsidR="004E26EC" w:rsidRDefault="003A76F6" w:rsidP="004E26EC">
      <w:pPr>
        <w:rPr>
          <w:szCs w:val="24"/>
        </w:rPr>
      </w:pPr>
      <w:r>
        <w:rPr>
          <w:szCs w:val="24"/>
        </w:rPr>
        <w:tab/>
      </w:r>
      <w:r>
        <w:rPr>
          <w:szCs w:val="24"/>
        </w:rPr>
        <w:tab/>
      </w:r>
      <w:r>
        <w:rPr>
          <w:szCs w:val="24"/>
        </w:rPr>
        <w:tab/>
        <w:t>b)  Polar Covalent Bonds</w:t>
      </w:r>
    </w:p>
    <w:p w14:paraId="7D381ECA" w14:textId="6D021DB9" w:rsidR="004E26EC" w:rsidRDefault="004E26EC" w:rsidP="004E26EC">
      <w:pPr>
        <w:rPr>
          <w:szCs w:val="24"/>
        </w:rPr>
      </w:pPr>
    </w:p>
    <w:p w14:paraId="58A49029" w14:textId="77777777" w:rsidR="003A76F6" w:rsidRDefault="003A76F6" w:rsidP="003A76F6">
      <w:pPr>
        <w:rPr>
          <w:szCs w:val="24"/>
        </w:rPr>
      </w:pPr>
    </w:p>
    <w:p w14:paraId="3C3B56D4" w14:textId="026FF942" w:rsidR="003A76F6" w:rsidRDefault="003A76F6" w:rsidP="003A76F6">
      <w:pPr>
        <w:pStyle w:val="ListParagraph"/>
        <w:numPr>
          <w:ilvl w:val="0"/>
          <w:numId w:val="1"/>
        </w:numPr>
        <w:rPr>
          <w:szCs w:val="24"/>
        </w:rPr>
      </w:pPr>
      <w:r>
        <w:rPr>
          <w:szCs w:val="24"/>
        </w:rPr>
        <w:t xml:space="preserve">a type of bond of shared electrons, in which the electronegativity difference is between 0.4 and </w:t>
      </w:r>
      <w:proofErr w:type="gramStart"/>
      <w:r>
        <w:rPr>
          <w:szCs w:val="24"/>
        </w:rPr>
        <w:t>1.8</w:t>
      </w:r>
      <w:proofErr w:type="gramEnd"/>
    </w:p>
    <w:p w14:paraId="4B7EC600" w14:textId="77777777" w:rsidR="003A76F6" w:rsidRDefault="003A76F6" w:rsidP="003A76F6">
      <w:pPr>
        <w:pStyle w:val="ListParagraph"/>
        <w:ind w:left="3600"/>
        <w:rPr>
          <w:szCs w:val="24"/>
        </w:rPr>
      </w:pPr>
    </w:p>
    <w:p w14:paraId="0D96E432" w14:textId="6DFC7089" w:rsidR="003A76F6" w:rsidRPr="003A76F6" w:rsidRDefault="003A76F6" w:rsidP="003A76F6">
      <w:pPr>
        <w:pStyle w:val="ListParagraph"/>
        <w:numPr>
          <w:ilvl w:val="0"/>
          <w:numId w:val="1"/>
        </w:numPr>
        <w:rPr>
          <w:szCs w:val="24"/>
        </w:rPr>
      </w:pPr>
      <w:r w:rsidRPr="0011728A">
        <w:rPr>
          <w:szCs w:val="24"/>
        </w:rPr>
        <w:t xml:space="preserve">Very often the bond is between </w:t>
      </w:r>
      <w:r>
        <w:rPr>
          <w:szCs w:val="24"/>
        </w:rPr>
        <w:t>*</w:t>
      </w:r>
      <w:r w:rsidRPr="003A76F6">
        <w:rPr>
          <w:color w:val="FFFFFF" w:themeColor="background1"/>
          <w:szCs w:val="24"/>
        </w:rPr>
        <w:t>2 nonmetal atoms of rather different electronegativities.  One of the atoms of the bond will have sufficient nuclear strength to attract the electrons of the bond towards itself.</w:t>
      </w:r>
    </w:p>
    <w:p w14:paraId="08761968" w14:textId="35B951F8" w:rsidR="003A76F6" w:rsidRDefault="003A76F6" w:rsidP="003A76F6">
      <w:pPr>
        <w:pStyle w:val="ListParagraph"/>
        <w:ind w:left="3600"/>
        <w:rPr>
          <w:color w:val="FFFFFF" w:themeColor="background1"/>
          <w:szCs w:val="24"/>
        </w:rPr>
      </w:pPr>
    </w:p>
    <w:p w14:paraId="218A70DC" w14:textId="571872A0" w:rsidR="003A76F6" w:rsidRDefault="003A76F6" w:rsidP="003A76F6">
      <w:pPr>
        <w:pStyle w:val="ListParagraph"/>
        <w:ind w:left="3600"/>
        <w:rPr>
          <w:color w:val="FFFFFF" w:themeColor="background1"/>
          <w:szCs w:val="24"/>
        </w:rPr>
      </w:pPr>
    </w:p>
    <w:p w14:paraId="5FF241A2" w14:textId="6BCCD810" w:rsidR="003A76F6" w:rsidRDefault="003A76F6" w:rsidP="003A76F6">
      <w:pPr>
        <w:pStyle w:val="ListParagraph"/>
        <w:ind w:left="3600"/>
        <w:rPr>
          <w:color w:val="FFFFFF" w:themeColor="background1"/>
          <w:szCs w:val="24"/>
        </w:rPr>
      </w:pPr>
    </w:p>
    <w:p w14:paraId="2C89D374" w14:textId="3E81C383" w:rsidR="003A76F6" w:rsidRDefault="003A76F6" w:rsidP="003A76F6">
      <w:pPr>
        <w:pStyle w:val="ListParagraph"/>
        <w:ind w:left="3600"/>
        <w:rPr>
          <w:color w:val="FFFFFF" w:themeColor="background1"/>
          <w:szCs w:val="24"/>
        </w:rPr>
      </w:pPr>
    </w:p>
    <w:p w14:paraId="13363F2D" w14:textId="2C3487C5" w:rsidR="003A76F6" w:rsidRDefault="003A76F6" w:rsidP="003A76F6">
      <w:pPr>
        <w:pStyle w:val="ListParagraph"/>
        <w:ind w:left="3600"/>
        <w:rPr>
          <w:szCs w:val="24"/>
        </w:rPr>
      </w:pPr>
    </w:p>
    <w:p w14:paraId="764954E6" w14:textId="764AEE91" w:rsidR="00A711FD" w:rsidRDefault="00A711FD" w:rsidP="003A76F6">
      <w:pPr>
        <w:pStyle w:val="ListParagraph"/>
        <w:ind w:left="3600"/>
        <w:rPr>
          <w:szCs w:val="24"/>
        </w:rPr>
      </w:pPr>
    </w:p>
    <w:p w14:paraId="33AF29FC" w14:textId="61EA8562" w:rsidR="00A711FD" w:rsidRDefault="00A711FD" w:rsidP="003A76F6">
      <w:pPr>
        <w:pStyle w:val="ListParagraph"/>
        <w:ind w:left="3600"/>
        <w:rPr>
          <w:szCs w:val="24"/>
        </w:rPr>
      </w:pPr>
    </w:p>
    <w:p w14:paraId="7D0BDC76" w14:textId="4B158F3B" w:rsidR="00A711FD" w:rsidRDefault="00A711FD" w:rsidP="003A76F6">
      <w:pPr>
        <w:pStyle w:val="ListParagraph"/>
        <w:ind w:left="3600"/>
        <w:rPr>
          <w:szCs w:val="24"/>
        </w:rPr>
      </w:pPr>
    </w:p>
    <w:p w14:paraId="1524A7B9" w14:textId="77777777" w:rsidR="00A711FD" w:rsidRPr="003A76F6" w:rsidRDefault="00A711FD" w:rsidP="003A76F6">
      <w:pPr>
        <w:pStyle w:val="ListParagraph"/>
        <w:ind w:left="3600"/>
        <w:rPr>
          <w:szCs w:val="24"/>
        </w:rPr>
      </w:pPr>
    </w:p>
    <w:p w14:paraId="2DC0E1A0" w14:textId="00BFA6D7" w:rsidR="003A76F6" w:rsidRDefault="003A76F6" w:rsidP="003A76F6">
      <w:pPr>
        <w:pStyle w:val="ListParagraph"/>
        <w:numPr>
          <w:ilvl w:val="0"/>
          <w:numId w:val="1"/>
        </w:numPr>
        <w:rPr>
          <w:szCs w:val="24"/>
        </w:rPr>
      </w:pPr>
      <w:r w:rsidRPr="003A76F6">
        <w:rPr>
          <w:szCs w:val="24"/>
        </w:rPr>
        <w:t>An</w:t>
      </w:r>
      <w:r>
        <w:rPr>
          <w:szCs w:val="24"/>
        </w:rPr>
        <w:t xml:space="preserve"> easy (and possibly too simplified) means of identifying a polar covalent bond is to note that one tends to exist between TWO DIFFERENT NONMETALS  (with the exception of C – H bonds)</w:t>
      </w:r>
    </w:p>
    <w:p w14:paraId="537032FD" w14:textId="77777777" w:rsidR="003A76F6" w:rsidRDefault="003A76F6" w:rsidP="003A76F6">
      <w:pPr>
        <w:pStyle w:val="ListParagraph"/>
        <w:ind w:left="3600"/>
        <w:rPr>
          <w:szCs w:val="24"/>
        </w:rPr>
      </w:pPr>
    </w:p>
    <w:p w14:paraId="2A6B68F3" w14:textId="6F631BD4" w:rsidR="003A76F6" w:rsidRDefault="003A76F6" w:rsidP="003A76F6">
      <w:pPr>
        <w:pStyle w:val="ListParagraph"/>
        <w:numPr>
          <w:ilvl w:val="0"/>
          <w:numId w:val="1"/>
        </w:numPr>
        <w:rPr>
          <w:szCs w:val="24"/>
        </w:rPr>
      </w:pPr>
      <w:r>
        <w:rPr>
          <w:szCs w:val="24"/>
        </w:rPr>
        <w:t>Example:    NH</w:t>
      </w:r>
      <w:r>
        <w:rPr>
          <w:szCs w:val="24"/>
          <w:vertAlign w:val="subscript"/>
        </w:rPr>
        <w:t>3</w:t>
      </w:r>
    </w:p>
    <w:p w14:paraId="482F8010" w14:textId="2C4307DF" w:rsidR="00A711FD" w:rsidRDefault="00A711FD" w:rsidP="00A711FD">
      <w:pPr>
        <w:rPr>
          <w:szCs w:val="24"/>
        </w:rPr>
      </w:pPr>
    </w:p>
    <w:p w14:paraId="2291BA33" w14:textId="4BA0F53E" w:rsidR="00A711FD" w:rsidRDefault="00A711FD" w:rsidP="00A711FD">
      <w:pPr>
        <w:rPr>
          <w:szCs w:val="24"/>
        </w:rPr>
      </w:pPr>
    </w:p>
    <w:p w14:paraId="78ED26A2" w14:textId="3CF01042" w:rsidR="00A711FD" w:rsidRDefault="00A711FD" w:rsidP="00A711FD">
      <w:pPr>
        <w:rPr>
          <w:szCs w:val="24"/>
        </w:rPr>
      </w:pPr>
    </w:p>
    <w:p w14:paraId="60AC941C" w14:textId="77777777" w:rsidR="00A711FD" w:rsidRPr="00A711FD" w:rsidRDefault="00A711FD" w:rsidP="00A711FD">
      <w:pPr>
        <w:rPr>
          <w:szCs w:val="24"/>
        </w:rPr>
      </w:pPr>
    </w:p>
    <w:p w14:paraId="72BD9732" w14:textId="57BAD1BC" w:rsidR="003A76F6" w:rsidRDefault="003A76F6" w:rsidP="003A76F6">
      <w:pPr>
        <w:pStyle w:val="ListParagraph"/>
        <w:numPr>
          <w:ilvl w:val="0"/>
          <w:numId w:val="1"/>
        </w:numPr>
        <w:rPr>
          <w:szCs w:val="24"/>
        </w:rPr>
      </w:pPr>
      <w:r>
        <w:rPr>
          <w:szCs w:val="24"/>
        </w:rPr>
        <w:t>Example:    HCl</w:t>
      </w:r>
    </w:p>
    <w:p w14:paraId="350CF1CA" w14:textId="6D5CB3E2" w:rsidR="00A711FD" w:rsidRDefault="00A711FD" w:rsidP="00A711FD">
      <w:pPr>
        <w:rPr>
          <w:szCs w:val="24"/>
        </w:rPr>
      </w:pPr>
    </w:p>
    <w:p w14:paraId="186DC3AA" w14:textId="45F80D3A" w:rsidR="00A711FD" w:rsidRDefault="00A711FD" w:rsidP="00A711FD">
      <w:pPr>
        <w:rPr>
          <w:szCs w:val="24"/>
        </w:rPr>
      </w:pPr>
    </w:p>
    <w:p w14:paraId="582033F3" w14:textId="6675CEDC" w:rsidR="00A711FD" w:rsidRDefault="00A711FD" w:rsidP="00A711FD">
      <w:pPr>
        <w:rPr>
          <w:szCs w:val="24"/>
        </w:rPr>
      </w:pPr>
    </w:p>
    <w:p w14:paraId="508DC91A" w14:textId="62C19C27" w:rsidR="00A711FD" w:rsidRDefault="00A711FD" w:rsidP="00A711FD">
      <w:pPr>
        <w:rPr>
          <w:szCs w:val="24"/>
        </w:rPr>
      </w:pPr>
    </w:p>
    <w:p w14:paraId="38907157" w14:textId="77777777" w:rsidR="00A711FD" w:rsidRPr="00A711FD" w:rsidRDefault="00A711FD" w:rsidP="00A711FD">
      <w:pPr>
        <w:rPr>
          <w:szCs w:val="24"/>
        </w:rPr>
      </w:pPr>
    </w:p>
    <w:p w14:paraId="49801265" w14:textId="6A68DBF6" w:rsidR="003A76F6" w:rsidRPr="00A711FD" w:rsidRDefault="00C957C9" w:rsidP="003A76F6">
      <w:pPr>
        <w:pStyle w:val="ListParagraph"/>
        <w:numPr>
          <w:ilvl w:val="0"/>
          <w:numId w:val="1"/>
        </w:numPr>
        <w:rPr>
          <w:szCs w:val="24"/>
        </w:rPr>
      </w:pPr>
      <w:r>
        <w:rPr>
          <w:szCs w:val="24"/>
        </w:rPr>
        <w:t>Example:    CO</w:t>
      </w:r>
      <w:r>
        <w:rPr>
          <w:szCs w:val="24"/>
          <w:vertAlign w:val="subscript"/>
        </w:rPr>
        <w:t>2</w:t>
      </w:r>
    </w:p>
    <w:p w14:paraId="53CB4D53" w14:textId="66987672" w:rsidR="00A711FD" w:rsidRDefault="00A711FD" w:rsidP="00A711FD">
      <w:pPr>
        <w:pStyle w:val="ListParagraph"/>
        <w:ind w:left="3600"/>
        <w:rPr>
          <w:szCs w:val="24"/>
        </w:rPr>
      </w:pPr>
    </w:p>
    <w:p w14:paraId="0204EA8E" w14:textId="11A6F5B9" w:rsidR="00A711FD" w:rsidRDefault="00A711FD" w:rsidP="00A711FD">
      <w:pPr>
        <w:pStyle w:val="ListParagraph"/>
        <w:ind w:left="3600"/>
        <w:rPr>
          <w:szCs w:val="24"/>
        </w:rPr>
      </w:pPr>
    </w:p>
    <w:p w14:paraId="4D2D6D29" w14:textId="77777777" w:rsidR="00A711FD" w:rsidRDefault="00A711FD" w:rsidP="00A711FD">
      <w:pPr>
        <w:pStyle w:val="ListParagraph"/>
        <w:ind w:left="3600"/>
        <w:rPr>
          <w:szCs w:val="24"/>
        </w:rPr>
      </w:pPr>
    </w:p>
    <w:p w14:paraId="09F0191B" w14:textId="5AFFC5E6" w:rsidR="00A711FD" w:rsidRDefault="00A711FD" w:rsidP="00A711FD">
      <w:pPr>
        <w:pStyle w:val="ListParagraph"/>
        <w:ind w:left="3600"/>
        <w:rPr>
          <w:szCs w:val="24"/>
        </w:rPr>
      </w:pPr>
    </w:p>
    <w:p w14:paraId="2157DF06" w14:textId="4313B42F" w:rsidR="00A711FD" w:rsidRDefault="00A711FD" w:rsidP="00A711FD">
      <w:pPr>
        <w:pStyle w:val="ListParagraph"/>
        <w:ind w:left="3600"/>
        <w:rPr>
          <w:szCs w:val="24"/>
        </w:rPr>
      </w:pPr>
    </w:p>
    <w:p w14:paraId="65F44218" w14:textId="77777777" w:rsidR="00A711FD" w:rsidRPr="00A711FD" w:rsidRDefault="00A711FD" w:rsidP="00A711FD">
      <w:pPr>
        <w:pStyle w:val="ListParagraph"/>
        <w:ind w:left="3600"/>
        <w:rPr>
          <w:szCs w:val="24"/>
        </w:rPr>
      </w:pPr>
    </w:p>
    <w:p w14:paraId="535E5635" w14:textId="0D8CD8BA" w:rsidR="00C957C9" w:rsidRPr="003A76F6" w:rsidRDefault="00C957C9" w:rsidP="003A76F6">
      <w:pPr>
        <w:pStyle w:val="ListParagraph"/>
        <w:numPr>
          <w:ilvl w:val="0"/>
          <w:numId w:val="1"/>
        </w:numPr>
        <w:rPr>
          <w:szCs w:val="24"/>
        </w:rPr>
      </w:pPr>
      <w:r>
        <w:rPr>
          <w:szCs w:val="24"/>
        </w:rPr>
        <w:t>Example:</w:t>
      </w:r>
      <w:r w:rsidR="00A711FD">
        <w:rPr>
          <w:szCs w:val="24"/>
        </w:rPr>
        <w:t xml:space="preserve">    H</w:t>
      </w:r>
      <w:r w:rsidR="00A711FD">
        <w:rPr>
          <w:szCs w:val="24"/>
          <w:vertAlign w:val="subscript"/>
        </w:rPr>
        <w:t>2</w:t>
      </w:r>
      <w:r w:rsidR="00A711FD">
        <w:rPr>
          <w:szCs w:val="24"/>
        </w:rPr>
        <w:t>O</w:t>
      </w:r>
      <w:r>
        <w:rPr>
          <w:szCs w:val="24"/>
        </w:rPr>
        <w:t xml:space="preserve">     </w:t>
      </w:r>
    </w:p>
    <w:p w14:paraId="71FE7B2B" w14:textId="77777777" w:rsidR="003A76F6" w:rsidRPr="003A76F6" w:rsidRDefault="003A76F6" w:rsidP="003A76F6">
      <w:pPr>
        <w:pStyle w:val="ListParagraph"/>
        <w:ind w:left="3600"/>
        <w:rPr>
          <w:szCs w:val="24"/>
        </w:rPr>
      </w:pPr>
    </w:p>
    <w:p w14:paraId="4AC81609" w14:textId="77777777" w:rsidR="003A76F6" w:rsidRPr="003A76F6" w:rsidRDefault="003A76F6" w:rsidP="003A76F6">
      <w:pPr>
        <w:pStyle w:val="ListParagraph"/>
        <w:ind w:left="3600"/>
        <w:rPr>
          <w:szCs w:val="24"/>
        </w:rPr>
      </w:pPr>
    </w:p>
    <w:p w14:paraId="79022305" w14:textId="77777777" w:rsidR="003A76F6" w:rsidRPr="003A76F6" w:rsidRDefault="003A76F6" w:rsidP="003A76F6">
      <w:pPr>
        <w:pStyle w:val="ListParagraph"/>
        <w:ind w:left="3600"/>
        <w:rPr>
          <w:szCs w:val="24"/>
        </w:rPr>
      </w:pPr>
    </w:p>
    <w:p w14:paraId="62066928" w14:textId="77777777" w:rsidR="003A76F6" w:rsidRPr="003A76F6" w:rsidRDefault="003A76F6" w:rsidP="003A76F6">
      <w:pPr>
        <w:pStyle w:val="ListParagraph"/>
        <w:ind w:left="3600"/>
        <w:rPr>
          <w:szCs w:val="24"/>
        </w:rPr>
      </w:pPr>
    </w:p>
    <w:p w14:paraId="2AFD0491" w14:textId="77777777" w:rsidR="003A76F6" w:rsidRPr="003A76F6" w:rsidRDefault="003A76F6" w:rsidP="003A76F6">
      <w:pPr>
        <w:pStyle w:val="ListParagraph"/>
        <w:ind w:left="3600"/>
        <w:rPr>
          <w:szCs w:val="24"/>
        </w:rPr>
      </w:pPr>
    </w:p>
    <w:p w14:paraId="47A4EAC5" w14:textId="77777777" w:rsidR="003A76F6" w:rsidRPr="003A76F6" w:rsidRDefault="003A76F6" w:rsidP="003A76F6">
      <w:pPr>
        <w:pStyle w:val="ListParagraph"/>
        <w:ind w:left="3600"/>
        <w:rPr>
          <w:szCs w:val="24"/>
        </w:rPr>
      </w:pPr>
    </w:p>
    <w:p w14:paraId="1CCF54F8" w14:textId="77777777" w:rsidR="003A76F6" w:rsidRPr="003A76F6" w:rsidRDefault="003A76F6" w:rsidP="003A76F6">
      <w:pPr>
        <w:pStyle w:val="ListParagraph"/>
        <w:ind w:left="3600"/>
        <w:rPr>
          <w:szCs w:val="24"/>
        </w:rPr>
      </w:pPr>
    </w:p>
    <w:p w14:paraId="58FB79EC" w14:textId="77777777" w:rsidR="003A76F6" w:rsidRPr="003A76F6" w:rsidRDefault="003A76F6" w:rsidP="003A76F6">
      <w:pPr>
        <w:pStyle w:val="ListParagraph"/>
        <w:ind w:left="3600"/>
        <w:rPr>
          <w:szCs w:val="24"/>
        </w:rPr>
      </w:pPr>
      <w:r w:rsidRPr="003A76F6">
        <w:rPr>
          <w:szCs w:val="24"/>
        </w:rPr>
        <w:lastRenderedPageBreak/>
        <w:t xml:space="preserve"> </w:t>
      </w:r>
    </w:p>
    <w:p w14:paraId="15BEF68E" w14:textId="77777777" w:rsidR="00A711FD" w:rsidRPr="00A711FD" w:rsidRDefault="00A711FD" w:rsidP="004E26EC">
      <w:pPr>
        <w:rPr>
          <w:color w:val="FFFFFF" w:themeColor="background1"/>
          <w:szCs w:val="24"/>
        </w:rPr>
      </w:pPr>
      <w:r>
        <w:rPr>
          <w:szCs w:val="24"/>
        </w:rPr>
        <w:tab/>
      </w:r>
      <w:r>
        <w:rPr>
          <w:szCs w:val="24"/>
        </w:rPr>
        <w:tab/>
      </w:r>
      <w:r>
        <w:rPr>
          <w:szCs w:val="24"/>
        </w:rPr>
        <w:tab/>
        <w:t>c)  Ionic Bonds:  Electrons are NOT shared.   Electrons are *</w:t>
      </w:r>
      <w:r w:rsidRPr="00A711FD">
        <w:rPr>
          <w:color w:val="FFFFFF" w:themeColor="background1"/>
          <w:szCs w:val="24"/>
        </w:rPr>
        <w:t xml:space="preserve">transferred from one </w:t>
      </w:r>
      <w:proofErr w:type="gramStart"/>
      <w:r w:rsidRPr="00A711FD">
        <w:rPr>
          <w:color w:val="FFFFFF" w:themeColor="background1"/>
          <w:szCs w:val="24"/>
        </w:rPr>
        <w:t>species</w:t>
      </w:r>
      <w:proofErr w:type="gramEnd"/>
    </w:p>
    <w:p w14:paraId="1A8708DE" w14:textId="77777777" w:rsidR="00A711FD" w:rsidRPr="00A711FD" w:rsidRDefault="00A711FD" w:rsidP="004E26EC">
      <w:pPr>
        <w:rPr>
          <w:color w:val="FFFFFF" w:themeColor="background1"/>
          <w:szCs w:val="24"/>
        </w:rPr>
      </w:pPr>
    </w:p>
    <w:p w14:paraId="053B233E" w14:textId="777CBE91" w:rsidR="004E26EC" w:rsidRPr="00A711FD" w:rsidRDefault="00A711FD" w:rsidP="00A711FD">
      <w:pPr>
        <w:ind w:left="1440" w:firstLine="720"/>
        <w:rPr>
          <w:color w:val="FFFFFF" w:themeColor="background1"/>
          <w:szCs w:val="24"/>
        </w:rPr>
      </w:pPr>
      <w:r w:rsidRPr="00A711FD">
        <w:rPr>
          <w:color w:val="FFFFFF" w:themeColor="background1"/>
          <w:szCs w:val="24"/>
        </w:rPr>
        <w:t xml:space="preserve">      to another.</w:t>
      </w:r>
    </w:p>
    <w:p w14:paraId="185103AC" w14:textId="7706A530" w:rsidR="004E26EC" w:rsidRDefault="004E26EC" w:rsidP="004E26EC">
      <w:pPr>
        <w:rPr>
          <w:szCs w:val="24"/>
        </w:rPr>
      </w:pPr>
    </w:p>
    <w:p w14:paraId="54FC1C1F" w14:textId="66CFAA80" w:rsidR="004E26EC" w:rsidRDefault="004E26EC" w:rsidP="004E26EC">
      <w:pPr>
        <w:rPr>
          <w:szCs w:val="24"/>
        </w:rPr>
      </w:pPr>
    </w:p>
    <w:p w14:paraId="47CCD727" w14:textId="67FE945A" w:rsidR="004E26EC" w:rsidRDefault="00A711FD" w:rsidP="00A711FD">
      <w:pPr>
        <w:pStyle w:val="ListParagraph"/>
        <w:numPr>
          <w:ilvl w:val="0"/>
          <w:numId w:val="2"/>
        </w:numPr>
        <w:rPr>
          <w:szCs w:val="24"/>
        </w:rPr>
      </w:pPr>
      <w:r>
        <w:rPr>
          <w:szCs w:val="24"/>
        </w:rPr>
        <w:t xml:space="preserve">The action of transferring electrons creates </w:t>
      </w:r>
      <w:proofErr w:type="gramStart"/>
      <w:r>
        <w:rPr>
          <w:szCs w:val="24"/>
        </w:rPr>
        <w:t>IONS</w:t>
      </w:r>
      <w:proofErr w:type="gramEnd"/>
    </w:p>
    <w:p w14:paraId="2C8E2FE4" w14:textId="77777777" w:rsidR="00A711FD" w:rsidRDefault="00A711FD" w:rsidP="00A711FD">
      <w:pPr>
        <w:pStyle w:val="ListParagraph"/>
        <w:ind w:left="3600"/>
        <w:rPr>
          <w:szCs w:val="24"/>
        </w:rPr>
      </w:pPr>
    </w:p>
    <w:p w14:paraId="58B0D4D5" w14:textId="65D00695" w:rsidR="00A711FD" w:rsidRDefault="00A711FD" w:rsidP="00A711FD">
      <w:pPr>
        <w:pStyle w:val="ListParagraph"/>
        <w:numPr>
          <w:ilvl w:val="0"/>
          <w:numId w:val="2"/>
        </w:numPr>
        <w:rPr>
          <w:szCs w:val="24"/>
        </w:rPr>
      </w:pPr>
      <w:r>
        <w:rPr>
          <w:szCs w:val="24"/>
        </w:rPr>
        <w:t xml:space="preserve">The opposite charges of the resulting ions create the bonding </w:t>
      </w:r>
      <w:proofErr w:type="gramStart"/>
      <w:r>
        <w:rPr>
          <w:szCs w:val="24"/>
        </w:rPr>
        <w:t>attraction</w:t>
      </w:r>
      <w:proofErr w:type="gramEnd"/>
    </w:p>
    <w:p w14:paraId="78996A47" w14:textId="77777777" w:rsidR="00A711FD" w:rsidRDefault="00A711FD" w:rsidP="00A711FD">
      <w:pPr>
        <w:pStyle w:val="ListParagraph"/>
        <w:ind w:left="3600"/>
        <w:rPr>
          <w:szCs w:val="24"/>
        </w:rPr>
      </w:pPr>
    </w:p>
    <w:p w14:paraId="67BE0294" w14:textId="308F1211" w:rsidR="00A711FD" w:rsidRDefault="00A711FD" w:rsidP="00A711FD">
      <w:pPr>
        <w:pStyle w:val="ListParagraph"/>
        <w:numPr>
          <w:ilvl w:val="0"/>
          <w:numId w:val="2"/>
        </w:numPr>
        <w:rPr>
          <w:szCs w:val="24"/>
        </w:rPr>
      </w:pPr>
      <w:r>
        <w:rPr>
          <w:szCs w:val="24"/>
        </w:rPr>
        <w:t xml:space="preserve">Ionic bonds (between ions) are electrostatic </w:t>
      </w:r>
      <w:proofErr w:type="gramStart"/>
      <w:r>
        <w:rPr>
          <w:szCs w:val="24"/>
        </w:rPr>
        <w:t>attractions</w:t>
      </w:r>
      <w:proofErr w:type="gramEnd"/>
    </w:p>
    <w:p w14:paraId="42703A94" w14:textId="66842AD6" w:rsidR="00A711FD" w:rsidRDefault="00A711FD" w:rsidP="00A711FD">
      <w:pPr>
        <w:rPr>
          <w:szCs w:val="24"/>
        </w:rPr>
      </w:pPr>
    </w:p>
    <w:p w14:paraId="776C433C" w14:textId="46E7276E" w:rsidR="00A711FD" w:rsidRDefault="00A33CFF" w:rsidP="00A711FD">
      <w:pPr>
        <w:rPr>
          <w:szCs w:val="24"/>
        </w:rPr>
      </w:pPr>
      <w:r>
        <w:rPr>
          <w:noProof/>
          <w:szCs w:val="24"/>
        </w:rPr>
        <w:drawing>
          <wp:anchor distT="0" distB="0" distL="114300" distR="114300" simplePos="0" relativeHeight="251686912" behindDoc="0" locked="0" layoutInCell="1" allowOverlap="1" wp14:anchorId="1C3B1269" wp14:editId="3EA288A6">
            <wp:simplePos x="0" y="0"/>
            <wp:positionH relativeFrom="column">
              <wp:posOffset>1571625</wp:posOffset>
            </wp:positionH>
            <wp:positionV relativeFrom="paragraph">
              <wp:posOffset>3810</wp:posOffset>
            </wp:positionV>
            <wp:extent cx="4724400" cy="3943350"/>
            <wp:effectExtent l="0" t="0" r="0" b="0"/>
            <wp:wrapNone/>
            <wp:docPr id="11" name="Picture 1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book&#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24400" cy="3943350"/>
                    </a:xfrm>
                    <a:prstGeom prst="rect">
                      <a:avLst/>
                    </a:prstGeom>
                  </pic:spPr>
                </pic:pic>
              </a:graphicData>
            </a:graphic>
          </wp:anchor>
        </w:drawing>
      </w:r>
    </w:p>
    <w:p w14:paraId="6013E256" w14:textId="1FE8F40C" w:rsidR="00A711FD" w:rsidRDefault="00A711FD" w:rsidP="00A711FD">
      <w:pPr>
        <w:rPr>
          <w:szCs w:val="24"/>
        </w:rPr>
      </w:pPr>
    </w:p>
    <w:p w14:paraId="04F603E0" w14:textId="6CFF6C2F" w:rsidR="00A711FD" w:rsidRDefault="00A711FD" w:rsidP="00A711FD">
      <w:pPr>
        <w:rPr>
          <w:szCs w:val="24"/>
        </w:rPr>
      </w:pPr>
    </w:p>
    <w:p w14:paraId="1DE62FAD" w14:textId="22BFC934" w:rsidR="00A711FD" w:rsidRDefault="00A711FD" w:rsidP="00A711FD">
      <w:pPr>
        <w:rPr>
          <w:szCs w:val="24"/>
        </w:rPr>
      </w:pPr>
    </w:p>
    <w:p w14:paraId="3296A310" w14:textId="57FA681D" w:rsidR="00A711FD" w:rsidRDefault="00A711FD" w:rsidP="00A711FD">
      <w:pPr>
        <w:rPr>
          <w:szCs w:val="24"/>
        </w:rPr>
      </w:pPr>
    </w:p>
    <w:p w14:paraId="3C790F6E" w14:textId="0B51C236" w:rsidR="00A711FD" w:rsidRDefault="00A711FD" w:rsidP="00A711FD">
      <w:pPr>
        <w:rPr>
          <w:szCs w:val="24"/>
        </w:rPr>
      </w:pPr>
    </w:p>
    <w:p w14:paraId="5A943D86" w14:textId="04092875" w:rsidR="00A711FD" w:rsidRDefault="00A711FD" w:rsidP="00A711FD">
      <w:pPr>
        <w:rPr>
          <w:szCs w:val="24"/>
        </w:rPr>
      </w:pPr>
    </w:p>
    <w:p w14:paraId="6E61BDC2" w14:textId="36B9B097" w:rsidR="00A711FD" w:rsidRDefault="00A711FD" w:rsidP="00A711FD">
      <w:pPr>
        <w:rPr>
          <w:szCs w:val="24"/>
        </w:rPr>
      </w:pPr>
    </w:p>
    <w:p w14:paraId="0CB8671A" w14:textId="1958068C" w:rsidR="00A711FD" w:rsidRDefault="00A711FD" w:rsidP="00A711FD">
      <w:pPr>
        <w:rPr>
          <w:szCs w:val="24"/>
        </w:rPr>
      </w:pPr>
    </w:p>
    <w:p w14:paraId="60FFE1E1" w14:textId="53895758" w:rsidR="00A711FD" w:rsidRDefault="00A711FD" w:rsidP="00A711FD">
      <w:pPr>
        <w:rPr>
          <w:szCs w:val="24"/>
        </w:rPr>
      </w:pPr>
    </w:p>
    <w:p w14:paraId="56E8A64E" w14:textId="3640E849" w:rsidR="00A711FD" w:rsidRDefault="00A711FD" w:rsidP="00A711FD">
      <w:pPr>
        <w:rPr>
          <w:szCs w:val="24"/>
        </w:rPr>
      </w:pPr>
    </w:p>
    <w:p w14:paraId="731C0C36" w14:textId="160D6FB4" w:rsidR="00A711FD" w:rsidRDefault="00A711FD" w:rsidP="00A711FD">
      <w:pPr>
        <w:rPr>
          <w:szCs w:val="24"/>
        </w:rPr>
      </w:pPr>
    </w:p>
    <w:p w14:paraId="1C82F814" w14:textId="6773C6C5" w:rsidR="00A711FD" w:rsidRDefault="00A711FD" w:rsidP="00A711FD">
      <w:pPr>
        <w:rPr>
          <w:szCs w:val="24"/>
        </w:rPr>
      </w:pPr>
    </w:p>
    <w:p w14:paraId="5F9D538C" w14:textId="319B15D9" w:rsidR="00A711FD" w:rsidRDefault="00A711FD" w:rsidP="00A711FD">
      <w:pPr>
        <w:rPr>
          <w:szCs w:val="24"/>
        </w:rPr>
      </w:pPr>
    </w:p>
    <w:p w14:paraId="25A20691" w14:textId="53E2AF42" w:rsidR="00A711FD" w:rsidRDefault="00A711FD" w:rsidP="00A711FD">
      <w:pPr>
        <w:rPr>
          <w:szCs w:val="24"/>
        </w:rPr>
      </w:pPr>
    </w:p>
    <w:p w14:paraId="3A6A54DD" w14:textId="1C466C9E" w:rsidR="00A711FD" w:rsidRDefault="00A711FD" w:rsidP="00A711FD">
      <w:pPr>
        <w:rPr>
          <w:szCs w:val="24"/>
        </w:rPr>
      </w:pPr>
    </w:p>
    <w:p w14:paraId="54C1A411" w14:textId="23C002A2" w:rsidR="00A711FD" w:rsidRDefault="00A711FD" w:rsidP="00A711FD">
      <w:pPr>
        <w:rPr>
          <w:szCs w:val="24"/>
        </w:rPr>
      </w:pPr>
    </w:p>
    <w:p w14:paraId="1831CE41" w14:textId="49C25F71" w:rsidR="00A711FD" w:rsidRDefault="00A711FD" w:rsidP="00A711FD">
      <w:pPr>
        <w:rPr>
          <w:szCs w:val="24"/>
        </w:rPr>
      </w:pPr>
    </w:p>
    <w:p w14:paraId="40D444FF" w14:textId="2A67C766" w:rsidR="00A711FD" w:rsidRDefault="00A711FD" w:rsidP="00A711FD">
      <w:pPr>
        <w:rPr>
          <w:szCs w:val="24"/>
        </w:rPr>
      </w:pPr>
    </w:p>
    <w:p w14:paraId="6A5968F2" w14:textId="031C0467" w:rsidR="00A711FD" w:rsidRDefault="00A711FD" w:rsidP="00A711FD">
      <w:pPr>
        <w:rPr>
          <w:szCs w:val="24"/>
        </w:rPr>
      </w:pPr>
    </w:p>
    <w:p w14:paraId="64E199E4" w14:textId="3DD99BB1" w:rsidR="00A711FD" w:rsidRDefault="00A711FD" w:rsidP="00A711FD">
      <w:pPr>
        <w:rPr>
          <w:szCs w:val="24"/>
        </w:rPr>
      </w:pPr>
    </w:p>
    <w:p w14:paraId="6036BA4D" w14:textId="2E96167B" w:rsidR="00A711FD" w:rsidRDefault="00A711FD" w:rsidP="00A711FD">
      <w:pPr>
        <w:rPr>
          <w:szCs w:val="24"/>
        </w:rPr>
      </w:pPr>
    </w:p>
    <w:p w14:paraId="4EE945D9" w14:textId="043F1AEF" w:rsidR="00A711FD" w:rsidRDefault="00A711FD" w:rsidP="00A711FD">
      <w:pPr>
        <w:rPr>
          <w:szCs w:val="24"/>
        </w:rPr>
      </w:pPr>
    </w:p>
    <w:p w14:paraId="03F8E66B" w14:textId="77777777" w:rsidR="00A33CFF" w:rsidRDefault="00A33CFF" w:rsidP="00A711FD">
      <w:pPr>
        <w:rPr>
          <w:szCs w:val="24"/>
        </w:rPr>
      </w:pPr>
    </w:p>
    <w:p w14:paraId="5F8E2111" w14:textId="4D98DE0B" w:rsidR="00A711FD" w:rsidRDefault="00A33CFF" w:rsidP="00A33CFF">
      <w:pPr>
        <w:pStyle w:val="ListParagraph"/>
        <w:numPr>
          <w:ilvl w:val="0"/>
          <w:numId w:val="3"/>
        </w:numPr>
        <w:rPr>
          <w:szCs w:val="24"/>
        </w:rPr>
      </w:pPr>
      <w:r>
        <w:rPr>
          <w:szCs w:val="24"/>
        </w:rPr>
        <w:t xml:space="preserve">Most often, the electronegativity difference is greater than </w:t>
      </w:r>
      <w:proofErr w:type="gramStart"/>
      <w:r>
        <w:rPr>
          <w:szCs w:val="24"/>
        </w:rPr>
        <w:t>1.8</w:t>
      </w:r>
      <w:proofErr w:type="gramEnd"/>
    </w:p>
    <w:p w14:paraId="7C8B2BD3" w14:textId="73047F59" w:rsidR="00A33CFF" w:rsidRPr="00A33CFF" w:rsidRDefault="00A33CFF" w:rsidP="00A33CFF">
      <w:pPr>
        <w:pStyle w:val="ListParagraph"/>
        <w:numPr>
          <w:ilvl w:val="0"/>
          <w:numId w:val="3"/>
        </w:numPr>
        <w:rPr>
          <w:szCs w:val="24"/>
        </w:rPr>
      </w:pPr>
      <w:r>
        <w:rPr>
          <w:szCs w:val="24"/>
        </w:rPr>
        <w:t>The easiest (and possibly oversimplified means) of identifying an ionic bond is one which exists between a *</w:t>
      </w:r>
      <w:r w:rsidRPr="00A33CFF">
        <w:rPr>
          <w:color w:val="FFFFFF" w:themeColor="background1"/>
          <w:szCs w:val="24"/>
        </w:rPr>
        <w:t xml:space="preserve">metal ion and nonmetal </w:t>
      </w:r>
      <w:proofErr w:type="gramStart"/>
      <w:r w:rsidRPr="00A33CFF">
        <w:rPr>
          <w:color w:val="FFFFFF" w:themeColor="background1"/>
          <w:szCs w:val="24"/>
        </w:rPr>
        <w:t>ion</w:t>
      </w:r>
      <w:proofErr w:type="gramEnd"/>
    </w:p>
    <w:p w14:paraId="503F39C6" w14:textId="24984CE7" w:rsidR="00A711FD" w:rsidRDefault="00A711FD" w:rsidP="00A711FD">
      <w:pPr>
        <w:rPr>
          <w:szCs w:val="24"/>
        </w:rPr>
      </w:pPr>
    </w:p>
    <w:p w14:paraId="01CB09F2" w14:textId="0E96798A" w:rsidR="00A711FD" w:rsidRDefault="00A711FD" w:rsidP="00A711FD">
      <w:pPr>
        <w:rPr>
          <w:szCs w:val="24"/>
        </w:rPr>
      </w:pPr>
    </w:p>
    <w:p w14:paraId="3DC14E84" w14:textId="3BEDFE50" w:rsidR="00A33CFF" w:rsidRDefault="00A33CFF" w:rsidP="00A711FD">
      <w:pPr>
        <w:rPr>
          <w:szCs w:val="24"/>
        </w:rPr>
      </w:pPr>
    </w:p>
    <w:p w14:paraId="34420D2B" w14:textId="64FFF6BF" w:rsidR="00A33CFF" w:rsidRDefault="00A33CFF" w:rsidP="00A711FD">
      <w:pPr>
        <w:rPr>
          <w:szCs w:val="24"/>
        </w:rPr>
      </w:pPr>
    </w:p>
    <w:p w14:paraId="4AA9EC35" w14:textId="73D77987" w:rsidR="00A33CFF" w:rsidRDefault="00A33CFF" w:rsidP="00A711FD">
      <w:pPr>
        <w:rPr>
          <w:szCs w:val="24"/>
        </w:rPr>
      </w:pPr>
    </w:p>
    <w:p w14:paraId="2C5E2CCD" w14:textId="33E97895" w:rsidR="00A33CFF" w:rsidRDefault="00A33CFF" w:rsidP="00A711FD">
      <w:pPr>
        <w:rPr>
          <w:szCs w:val="24"/>
        </w:rPr>
      </w:pPr>
    </w:p>
    <w:p w14:paraId="1EC3CA3E" w14:textId="58326565" w:rsidR="00A33CFF" w:rsidRDefault="00A33CFF" w:rsidP="00A711FD">
      <w:pPr>
        <w:rPr>
          <w:szCs w:val="24"/>
        </w:rPr>
      </w:pPr>
    </w:p>
    <w:p w14:paraId="2068A85D" w14:textId="6A0FB500" w:rsidR="00A33CFF" w:rsidRDefault="00A33CFF" w:rsidP="00A711FD">
      <w:pPr>
        <w:rPr>
          <w:szCs w:val="24"/>
        </w:rPr>
      </w:pPr>
    </w:p>
    <w:p w14:paraId="779FAA32" w14:textId="43514144" w:rsidR="00A33CFF" w:rsidRDefault="00A33CFF" w:rsidP="00A711FD">
      <w:pPr>
        <w:rPr>
          <w:szCs w:val="24"/>
        </w:rPr>
      </w:pPr>
    </w:p>
    <w:p w14:paraId="1F41A658" w14:textId="3497533D" w:rsidR="00A33CFF" w:rsidRDefault="00A33CFF" w:rsidP="00A711FD">
      <w:pPr>
        <w:rPr>
          <w:szCs w:val="24"/>
        </w:rPr>
      </w:pPr>
    </w:p>
    <w:p w14:paraId="03DA352E" w14:textId="4122543C" w:rsidR="0018418D" w:rsidRDefault="0018418D" w:rsidP="0018418D">
      <w:pPr>
        <w:rPr>
          <w:szCs w:val="24"/>
        </w:rPr>
      </w:pPr>
      <w:r>
        <w:lastRenderedPageBreak/>
        <w:tab/>
      </w:r>
      <w:r w:rsidR="00A0788A">
        <w:t>C</w:t>
      </w:r>
      <w:r>
        <w:t xml:space="preserve">)  </w:t>
      </w:r>
      <w:r>
        <w:rPr>
          <w:szCs w:val="24"/>
        </w:rPr>
        <w:t>Depending upon the date of publication of these notes, there are roughly 118 element</w:t>
      </w:r>
    </w:p>
    <w:p w14:paraId="6536D2E4" w14:textId="77777777" w:rsidR="0018418D" w:rsidRPr="007C6AF4" w:rsidRDefault="0018418D" w:rsidP="0018418D">
      <w:pPr>
        <w:rPr>
          <w:szCs w:val="24"/>
        </w:rPr>
      </w:pPr>
      <w:r>
        <w:rPr>
          <w:szCs w:val="24"/>
        </w:rPr>
        <w:tab/>
        <w:t xml:space="preserve">      </w:t>
      </w:r>
      <w:r w:rsidRPr="009F374A">
        <w:rPr>
          <w:szCs w:val="26"/>
        </w:rPr>
        <w:t>represented on the Periodic Table, and they are divided into</w:t>
      </w:r>
      <w:r>
        <w:rPr>
          <w:szCs w:val="26"/>
        </w:rPr>
        <w:t>:</w:t>
      </w:r>
    </w:p>
    <w:p w14:paraId="034562FA" w14:textId="77777777" w:rsidR="0018418D" w:rsidRPr="00AA0F0B" w:rsidRDefault="0018418D" w:rsidP="0018418D">
      <w:pPr>
        <w:autoSpaceDE w:val="0"/>
        <w:autoSpaceDN w:val="0"/>
        <w:adjustRightInd w:val="0"/>
        <w:spacing w:line="276" w:lineRule="auto"/>
        <w:ind w:left="1440"/>
        <w:rPr>
          <w:sz w:val="14"/>
          <w:szCs w:val="26"/>
        </w:rPr>
      </w:pPr>
    </w:p>
    <w:p w14:paraId="17F2C4C0" w14:textId="77777777" w:rsidR="0018418D" w:rsidRDefault="0018418D" w:rsidP="0018418D">
      <w:pPr>
        <w:autoSpaceDE w:val="0"/>
        <w:autoSpaceDN w:val="0"/>
        <w:adjustRightInd w:val="0"/>
        <w:spacing w:line="276" w:lineRule="auto"/>
        <w:ind w:left="1440"/>
        <w:rPr>
          <w:szCs w:val="26"/>
        </w:rPr>
      </w:pPr>
      <w:r>
        <w:rPr>
          <w:szCs w:val="26"/>
        </w:rPr>
        <w:t xml:space="preserve">                      </w:t>
      </w:r>
      <w:r w:rsidRPr="009F374A">
        <w:rPr>
          <w:szCs w:val="26"/>
        </w:rPr>
        <w:t xml:space="preserve"> 18 vertical columns (called families or groups),  </w:t>
      </w:r>
    </w:p>
    <w:p w14:paraId="5772A882" w14:textId="77777777" w:rsidR="0018418D" w:rsidRDefault="0018418D" w:rsidP="0018418D">
      <w:pPr>
        <w:autoSpaceDE w:val="0"/>
        <w:autoSpaceDN w:val="0"/>
        <w:adjustRightInd w:val="0"/>
        <w:spacing w:line="276" w:lineRule="auto"/>
        <w:ind w:left="1440"/>
        <w:rPr>
          <w:szCs w:val="26"/>
        </w:rPr>
      </w:pPr>
      <w:r>
        <w:rPr>
          <w:szCs w:val="26"/>
        </w:rPr>
        <w:t xml:space="preserve">                        </w:t>
      </w:r>
      <w:r w:rsidRPr="009F374A">
        <w:rPr>
          <w:szCs w:val="26"/>
        </w:rPr>
        <w:t xml:space="preserve">7 horizontal periods and </w:t>
      </w:r>
    </w:p>
    <w:p w14:paraId="64B75AE4" w14:textId="77777777" w:rsidR="0018418D" w:rsidRDefault="0018418D" w:rsidP="0018418D">
      <w:pPr>
        <w:autoSpaceDE w:val="0"/>
        <w:autoSpaceDN w:val="0"/>
        <w:adjustRightInd w:val="0"/>
        <w:spacing w:line="276" w:lineRule="auto"/>
        <w:ind w:left="1440"/>
        <w:rPr>
          <w:szCs w:val="24"/>
        </w:rPr>
      </w:pPr>
      <w:r>
        <w:rPr>
          <w:szCs w:val="26"/>
        </w:rPr>
        <w:t xml:space="preserve">                        </w:t>
      </w:r>
      <w:r w:rsidRPr="009F374A">
        <w:rPr>
          <w:szCs w:val="26"/>
        </w:rPr>
        <w:t>2 related series.</w:t>
      </w:r>
    </w:p>
    <w:p w14:paraId="6926CA99" w14:textId="77777777" w:rsidR="0018418D" w:rsidRDefault="0018418D" w:rsidP="0018418D">
      <w:pPr>
        <w:autoSpaceDE w:val="0"/>
        <w:autoSpaceDN w:val="0"/>
        <w:adjustRightInd w:val="0"/>
        <w:spacing w:line="276" w:lineRule="auto"/>
        <w:rPr>
          <w:sz w:val="22"/>
          <w:szCs w:val="24"/>
        </w:rPr>
      </w:pPr>
    </w:p>
    <w:p w14:paraId="2FD53F0E" w14:textId="72184CB9" w:rsidR="0018418D" w:rsidRDefault="0018418D" w:rsidP="0018418D">
      <w:pPr>
        <w:autoSpaceDE w:val="0"/>
        <w:autoSpaceDN w:val="0"/>
        <w:adjustRightInd w:val="0"/>
        <w:spacing w:line="276" w:lineRule="auto"/>
        <w:rPr>
          <w:sz w:val="22"/>
          <w:szCs w:val="24"/>
        </w:rPr>
      </w:pPr>
      <w:r>
        <w:rPr>
          <w:sz w:val="22"/>
          <w:szCs w:val="24"/>
        </w:rPr>
        <w:tab/>
      </w:r>
      <w:r>
        <w:rPr>
          <w:sz w:val="22"/>
          <w:szCs w:val="24"/>
        </w:rPr>
        <w:tab/>
        <w:t>1)  The elements are organized based upon *</w:t>
      </w:r>
      <w:r w:rsidRPr="00C208B2">
        <w:rPr>
          <w:color w:val="FFFFFF" w:themeColor="background1"/>
          <w:sz w:val="22"/>
          <w:szCs w:val="24"/>
        </w:rPr>
        <w:t>increasing atomic number.</w:t>
      </w:r>
    </w:p>
    <w:p w14:paraId="22E0BAE1" w14:textId="77777777" w:rsidR="0018418D" w:rsidRDefault="0018418D" w:rsidP="0018418D">
      <w:pPr>
        <w:autoSpaceDE w:val="0"/>
        <w:autoSpaceDN w:val="0"/>
        <w:adjustRightInd w:val="0"/>
        <w:spacing w:line="276" w:lineRule="auto"/>
        <w:rPr>
          <w:sz w:val="22"/>
          <w:szCs w:val="24"/>
        </w:rPr>
      </w:pPr>
    </w:p>
    <w:p w14:paraId="4E29A8ED" w14:textId="77777777" w:rsidR="0018418D" w:rsidRDefault="0018418D" w:rsidP="0018418D">
      <w:pPr>
        <w:autoSpaceDE w:val="0"/>
        <w:autoSpaceDN w:val="0"/>
        <w:adjustRightInd w:val="0"/>
        <w:spacing w:line="276" w:lineRule="auto"/>
        <w:rPr>
          <w:sz w:val="22"/>
          <w:szCs w:val="24"/>
        </w:rPr>
      </w:pPr>
      <w:r>
        <w:rPr>
          <w:sz w:val="22"/>
          <w:szCs w:val="24"/>
        </w:rPr>
        <w:tab/>
      </w:r>
      <w:r>
        <w:rPr>
          <w:sz w:val="22"/>
          <w:szCs w:val="24"/>
        </w:rPr>
        <w:tab/>
        <w:t>2)  We will concern ourselves with the Main Group elements (Groups 1,2,13-18).  We will do a little</w:t>
      </w:r>
    </w:p>
    <w:p w14:paraId="71D42A6C" w14:textId="600177B3" w:rsidR="0018418D" w:rsidRDefault="0018418D" w:rsidP="0018418D">
      <w:pPr>
        <w:autoSpaceDE w:val="0"/>
        <w:autoSpaceDN w:val="0"/>
        <w:adjustRightInd w:val="0"/>
        <w:spacing w:line="276" w:lineRule="auto"/>
        <w:ind w:left="720" w:firstLine="720"/>
        <w:rPr>
          <w:sz w:val="22"/>
          <w:szCs w:val="24"/>
        </w:rPr>
      </w:pPr>
      <w:r>
        <w:rPr>
          <w:sz w:val="22"/>
          <w:szCs w:val="24"/>
        </w:rPr>
        <w:t xml:space="preserve">     work with the Transition Metal Elements (Groups 3 -11), and group 12</w:t>
      </w:r>
    </w:p>
    <w:p w14:paraId="736C7807" w14:textId="77777777" w:rsidR="0018418D" w:rsidRDefault="0018418D" w:rsidP="0018418D">
      <w:pPr>
        <w:autoSpaceDE w:val="0"/>
        <w:autoSpaceDN w:val="0"/>
        <w:adjustRightInd w:val="0"/>
        <w:spacing w:line="276" w:lineRule="auto"/>
        <w:rPr>
          <w:sz w:val="22"/>
          <w:szCs w:val="24"/>
        </w:rPr>
      </w:pPr>
    </w:p>
    <w:p w14:paraId="40809423" w14:textId="77777777" w:rsidR="0018418D" w:rsidRPr="009E0026" w:rsidRDefault="0018418D" w:rsidP="0018418D">
      <w:pPr>
        <w:autoSpaceDE w:val="0"/>
        <w:autoSpaceDN w:val="0"/>
        <w:adjustRightInd w:val="0"/>
        <w:spacing w:line="276" w:lineRule="auto"/>
        <w:rPr>
          <w:sz w:val="18"/>
          <w:szCs w:val="24"/>
        </w:rPr>
      </w:pPr>
    </w:p>
    <w:p w14:paraId="1FBFCE65" w14:textId="5A2C9469" w:rsidR="0018418D" w:rsidRPr="009203FE" w:rsidRDefault="0018418D" w:rsidP="0018418D">
      <w:pPr>
        <w:spacing w:line="360" w:lineRule="auto"/>
      </w:pPr>
      <w:r w:rsidRPr="009203FE">
        <w:tab/>
      </w:r>
      <w:r w:rsidR="00A0788A">
        <w:t>D</w:t>
      </w:r>
      <w:r w:rsidRPr="009203FE">
        <w:t xml:space="preserve">)  A somewhat arbitrary means of categorizing the elements is based upon the activity of the </w:t>
      </w:r>
    </w:p>
    <w:p w14:paraId="1C5DBDB4" w14:textId="77777777" w:rsidR="0018418D" w:rsidRDefault="0018418D" w:rsidP="0018418D">
      <w:pPr>
        <w:spacing w:line="360" w:lineRule="auto"/>
      </w:pPr>
      <w:r w:rsidRPr="009203FE">
        <w:tab/>
        <w:t xml:space="preserve">      outermost electrons (the most loosely held electrons ....</w:t>
      </w:r>
      <w:r>
        <w:t>and those most likely to participate in</w:t>
      </w:r>
    </w:p>
    <w:p w14:paraId="53436108" w14:textId="29445A48" w:rsidR="0018418D" w:rsidRPr="001565F1" w:rsidRDefault="0018418D" w:rsidP="0018418D">
      <w:pPr>
        <w:spacing w:line="360" w:lineRule="auto"/>
      </w:pPr>
      <w:r>
        <w:t xml:space="preserve"> </w:t>
      </w:r>
      <w:r>
        <w:tab/>
        <w:t xml:space="preserve">      making new bonds</w:t>
      </w:r>
      <w:r w:rsidRPr="009203FE">
        <w:t>) ....</w:t>
      </w:r>
      <w:r>
        <w:rPr>
          <w:noProof/>
        </w:rPr>
        <w:drawing>
          <wp:anchor distT="0" distB="0" distL="114300" distR="114300" simplePos="0" relativeHeight="251664384" behindDoc="1" locked="0" layoutInCell="1" allowOverlap="1" wp14:anchorId="28F3475F" wp14:editId="1805C136">
            <wp:simplePos x="0" y="0"/>
            <wp:positionH relativeFrom="column">
              <wp:posOffset>160020</wp:posOffset>
            </wp:positionH>
            <wp:positionV relativeFrom="paragraph">
              <wp:posOffset>172085</wp:posOffset>
            </wp:positionV>
            <wp:extent cx="1337945" cy="1337945"/>
            <wp:effectExtent l="0" t="0" r="0" b="0"/>
            <wp:wrapNone/>
            <wp:docPr id="272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79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565F1">
        <w:t xml:space="preserve">the * </w:t>
      </w:r>
      <w:r w:rsidRPr="00AA27A5">
        <w:rPr>
          <w:color w:val="FFFFFF"/>
        </w:rPr>
        <w:t>valence electrons</w:t>
      </w:r>
    </w:p>
    <w:p w14:paraId="5AEE440D" w14:textId="77777777" w:rsidR="0018418D" w:rsidRPr="009203FE" w:rsidRDefault="0018418D" w:rsidP="0018418D"/>
    <w:p w14:paraId="01B57FE4" w14:textId="77777777" w:rsidR="0018418D" w:rsidRPr="009203FE" w:rsidRDefault="0018418D" w:rsidP="0018418D">
      <w:r>
        <w:rPr>
          <w:noProof/>
        </w:rPr>
        <mc:AlternateContent>
          <mc:Choice Requires="wps">
            <w:drawing>
              <wp:anchor distT="0" distB="0" distL="114300" distR="114300" simplePos="0" relativeHeight="251666432" behindDoc="0" locked="0" layoutInCell="1" allowOverlap="1" wp14:anchorId="2FD1E2D9" wp14:editId="21F87B72">
                <wp:simplePos x="0" y="0"/>
                <wp:positionH relativeFrom="column">
                  <wp:posOffset>2006390</wp:posOffset>
                </wp:positionH>
                <wp:positionV relativeFrom="paragraph">
                  <wp:posOffset>139279</wp:posOffset>
                </wp:positionV>
                <wp:extent cx="4140200" cy="566777"/>
                <wp:effectExtent l="0" t="0" r="0" b="508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66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05B2" w14:textId="77777777" w:rsidR="0018418D" w:rsidRPr="006B0BAA" w:rsidRDefault="0018418D" w:rsidP="0018418D">
                            <w:pPr>
                              <w:jc w:val="both"/>
                              <w:rPr>
                                <w:sz w:val="16"/>
                              </w:rPr>
                            </w:pPr>
                            <w:r w:rsidRPr="006B0BAA">
                              <w:rPr>
                                <w:sz w:val="16"/>
                              </w:rPr>
                              <w:t>Val</w:t>
                            </w:r>
                            <w:r w:rsidRPr="006B0BAA">
                              <w:rPr>
                                <w:i/>
                                <w:sz w:val="16"/>
                                <w:u w:val="single"/>
                              </w:rPr>
                              <w:t>a</w:t>
                            </w:r>
                            <w:r w:rsidRPr="006B0BAA">
                              <w:rPr>
                                <w:sz w:val="16"/>
                              </w:rPr>
                              <w:t xml:space="preserve">nce curtain ... While not </w:t>
                            </w:r>
                            <w:r>
                              <w:rPr>
                                <w:sz w:val="16"/>
                              </w:rPr>
                              <w:t>spelled the same</w:t>
                            </w:r>
                            <w:r w:rsidRPr="006B0BAA">
                              <w:rPr>
                                <w:sz w:val="16"/>
                              </w:rPr>
                              <w:t xml:space="preserve">, I like to think of </w:t>
                            </w:r>
                            <w:r>
                              <w:rPr>
                                <w:sz w:val="16"/>
                              </w:rPr>
                              <w:t xml:space="preserve">this curtain, </w:t>
                            </w:r>
                            <w:r w:rsidRPr="006B0BAA">
                              <w:rPr>
                                <w:sz w:val="16"/>
                              </w:rPr>
                              <w:t>being so named, because it is the "outermost" drape ....</w:t>
                            </w:r>
                            <w:r>
                              <w:rPr>
                                <w:sz w:val="16"/>
                              </w:rPr>
                              <w:t xml:space="preserve"> t</w:t>
                            </w:r>
                            <w:r w:rsidRPr="006B0BAA">
                              <w:rPr>
                                <w:sz w:val="16"/>
                              </w:rPr>
                              <w:t>he furthest from the window (metaphorically</w:t>
                            </w:r>
                            <w:r>
                              <w:rPr>
                                <w:sz w:val="16"/>
                              </w:rPr>
                              <w:t>,</w:t>
                            </w:r>
                            <w:r w:rsidRPr="006B0BAA">
                              <w:rPr>
                                <w:sz w:val="16"/>
                              </w:rPr>
                              <w:t xml:space="preserve"> the nucleus)</w:t>
                            </w:r>
                          </w:p>
                          <w:p w14:paraId="4CA63915" w14:textId="77777777" w:rsidR="0018418D" w:rsidRPr="006B0BAA" w:rsidRDefault="0018418D" w:rsidP="0018418D">
                            <w:pPr>
                              <w:jc w:val="both"/>
                              <w:rPr>
                                <w:sz w:val="16"/>
                              </w:rPr>
                            </w:pPr>
                            <w:r w:rsidRPr="006B0BAA">
                              <w:rPr>
                                <w:sz w:val="16"/>
                              </w:rPr>
                              <w:t xml:space="preserve">&amp; the </w:t>
                            </w:r>
                            <w:r>
                              <w:rPr>
                                <w:sz w:val="16"/>
                              </w:rPr>
                              <w:t xml:space="preserve">last to be put on (configured) and the </w:t>
                            </w:r>
                            <w:r w:rsidRPr="006B0BAA">
                              <w:rPr>
                                <w:sz w:val="16"/>
                              </w:rPr>
                              <w:t>first to be taken off.</w:t>
                            </w:r>
                            <w:r>
                              <w:rPr>
                                <w:sz w:val="16"/>
                              </w:rPr>
                              <w:t xml:space="preserve">  How does this metaphor work for you?  Do you have any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E2D9" id="Text Box 2048" o:spid="_x0000_s1027" type="#_x0000_t202" style="position:absolute;margin-left:158pt;margin-top:10.95pt;width:326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U9wEAANMDAAAOAAAAZHJzL2Uyb0RvYy54bWysU9tu2zAMfR+wfxD0vtgJ3GQz4hRdiw4D&#10;ugvQ7gMYWY6F2aJGKbGzrx8lp2m2vQ17ESSSPjznkF5fj30nDpq8QVvJ+SyXQluFtbG7Sn57un/z&#10;VgofwNbQodWVPGovrzevX60HV+oFttjVmgSDWF8OrpJtCK7MMq9a3YOfodOWkw1SD4GftMtqgoHR&#10;+y5b5PkyG5BqR6i09xy9m5Jyk/CbRqvwpWm8DqKrJHML6aR0buOZbdZQ7ghca9SJBvwDix6M5aZn&#10;qDsIIPZk/oLqjSL02ISZwj7DpjFKJw2sZp7/oeaxBaeTFjbHu7NN/v/Bqs+HryRMXclFXvCsLPQ8&#10;pSc9BvEeR5GC7NHgfMmlj46Lw8gZnnXS690Dqu9eWLxtwe70DREOrYaaOc6ju9nFpxOOjyDb4RPW&#10;3An2ARPQ2FAfDWRLBKPzrI7n+UQ2ioPFvMh56FIozl0tl6vVKrWA8vlrRz580NiLeKkk8fwTOhwe&#10;fIhsoHwuic0s3puuSzvQ2d8CXBgjiX0kPFEP43ZMZiVpUdkW6yPLIZw2i/8EvrRIP6UYeKsq6X/s&#10;gbQU3UfLlrybF0Vcw/QorlYLftBlZnuZAasYqpJBiul6G6bV3Tsyu5Y7TUOweMM2NiYpfGF1os+b&#10;k4Sftjyu5uU7Vb38i5tfAAAA//8DAFBLAwQUAAYACAAAACEAOWDkdd4AAAAKAQAADwAAAGRycy9k&#10;b3ducmV2LnhtbEyPTU/DMAyG70j8h8hI3FiSAtVamk4IxBXE+JC4ZY3XVjRO1WRr+feYEzvafvT6&#10;eavN4gdxxCn2gQzolQKB1ATXU2vg/e3pag0iJkvODoHQwA9G2NTnZ5UtXZjpFY/b1AoOoVhaA11K&#10;YyllbDr0Nq7CiMS3fZi8TTxOrXSTnTncDzJTKpfe9sQfOjviQ4fN9/bgDXw8778+b9RL++hvxzks&#10;SpIvpDGXF8v9HYiES/qH4U+f1aFmp104kItiMHCtc+6SDGS6AMFAka95sWNS6wxkXcnTCvUvAAAA&#10;//8DAFBLAQItABQABgAIAAAAIQC2gziS/gAAAOEBAAATAAAAAAAAAAAAAAAAAAAAAABbQ29udGVu&#10;dF9UeXBlc10ueG1sUEsBAi0AFAAGAAgAAAAhADj9If/WAAAAlAEAAAsAAAAAAAAAAAAAAAAALwEA&#10;AF9yZWxzLy5yZWxzUEsBAi0AFAAGAAgAAAAhALGj51T3AQAA0wMAAA4AAAAAAAAAAAAAAAAALgIA&#10;AGRycy9lMm9Eb2MueG1sUEsBAi0AFAAGAAgAAAAhADlg5HXeAAAACgEAAA8AAAAAAAAAAAAAAAAA&#10;UQQAAGRycy9kb3ducmV2LnhtbFBLBQYAAAAABAAEAPMAAABcBQAAAAA=&#10;" filled="f" stroked="f">
                <v:textbox>
                  <w:txbxContent>
                    <w:p w14:paraId="09CB05B2" w14:textId="77777777" w:rsidR="0018418D" w:rsidRPr="006B0BAA" w:rsidRDefault="0018418D" w:rsidP="0018418D">
                      <w:pPr>
                        <w:jc w:val="both"/>
                        <w:rPr>
                          <w:sz w:val="16"/>
                        </w:rPr>
                      </w:pPr>
                      <w:r w:rsidRPr="006B0BAA">
                        <w:rPr>
                          <w:sz w:val="16"/>
                        </w:rPr>
                        <w:t>Val</w:t>
                      </w:r>
                      <w:r w:rsidRPr="006B0BAA">
                        <w:rPr>
                          <w:i/>
                          <w:sz w:val="16"/>
                          <w:u w:val="single"/>
                        </w:rPr>
                        <w:t>a</w:t>
                      </w:r>
                      <w:r w:rsidRPr="006B0BAA">
                        <w:rPr>
                          <w:sz w:val="16"/>
                        </w:rPr>
                        <w:t xml:space="preserve">nce curtain ... While not </w:t>
                      </w:r>
                      <w:r>
                        <w:rPr>
                          <w:sz w:val="16"/>
                        </w:rPr>
                        <w:t>spelled the same</w:t>
                      </w:r>
                      <w:r w:rsidRPr="006B0BAA">
                        <w:rPr>
                          <w:sz w:val="16"/>
                        </w:rPr>
                        <w:t xml:space="preserve">, I like to think of </w:t>
                      </w:r>
                      <w:r>
                        <w:rPr>
                          <w:sz w:val="16"/>
                        </w:rPr>
                        <w:t xml:space="preserve">this curtain, </w:t>
                      </w:r>
                      <w:r w:rsidRPr="006B0BAA">
                        <w:rPr>
                          <w:sz w:val="16"/>
                        </w:rPr>
                        <w:t>being so named, because it is the "outermost" drape ....</w:t>
                      </w:r>
                      <w:r>
                        <w:rPr>
                          <w:sz w:val="16"/>
                        </w:rPr>
                        <w:t xml:space="preserve"> t</w:t>
                      </w:r>
                      <w:r w:rsidRPr="006B0BAA">
                        <w:rPr>
                          <w:sz w:val="16"/>
                        </w:rPr>
                        <w:t>he furthest from the window (metaphorically</w:t>
                      </w:r>
                      <w:r>
                        <w:rPr>
                          <w:sz w:val="16"/>
                        </w:rPr>
                        <w:t>,</w:t>
                      </w:r>
                      <w:r w:rsidRPr="006B0BAA">
                        <w:rPr>
                          <w:sz w:val="16"/>
                        </w:rPr>
                        <w:t xml:space="preserve"> the nucleus)</w:t>
                      </w:r>
                    </w:p>
                    <w:p w14:paraId="4CA63915" w14:textId="77777777" w:rsidR="0018418D" w:rsidRPr="006B0BAA" w:rsidRDefault="0018418D" w:rsidP="0018418D">
                      <w:pPr>
                        <w:jc w:val="both"/>
                        <w:rPr>
                          <w:sz w:val="16"/>
                        </w:rPr>
                      </w:pPr>
                      <w:r w:rsidRPr="006B0BAA">
                        <w:rPr>
                          <w:sz w:val="16"/>
                        </w:rPr>
                        <w:t xml:space="preserve">&amp; the </w:t>
                      </w:r>
                      <w:r>
                        <w:rPr>
                          <w:sz w:val="16"/>
                        </w:rPr>
                        <w:t xml:space="preserve">last to be put on (configured) and the </w:t>
                      </w:r>
                      <w:r w:rsidRPr="006B0BAA">
                        <w:rPr>
                          <w:sz w:val="16"/>
                        </w:rPr>
                        <w:t>first to be taken off.</w:t>
                      </w:r>
                      <w:r>
                        <w:rPr>
                          <w:sz w:val="16"/>
                        </w:rPr>
                        <w:t xml:space="preserve">  How does this metaphor work for you?  Do you have any questions?</w:t>
                      </w:r>
                    </w:p>
                  </w:txbxContent>
                </v:textbox>
              </v:shape>
            </w:pict>
          </mc:Fallback>
        </mc:AlternateContent>
      </w:r>
    </w:p>
    <w:p w14:paraId="2AF80726" w14:textId="77777777" w:rsidR="0018418D" w:rsidRPr="009203FE" w:rsidRDefault="0018418D" w:rsidP="0018418D">
      <w:r>
        <w:rPr>
          <w:noProof/>
        </w:rPr>
        <mc:AlternateContent>
          <mc:Choice Requires="wps">
            <w:drawing>
              <wp:anchor distT="0" distB="0" distL="114300" distR="114300" simplePos="0" relativeHeight="251665408" behindDoc="0" locked="0" layoutInCell="1" allowOverlap="1" wp14:anchorId="54A48B5F" wp14:editId="478395E0">
                <wp:simplePos x="0" y="0"/>
                <wp:positionH relativeFrom="column">
                  <wp:posOffset>1361440</wp:posOffset>
                </wp:positionH>
                <wp:positionV relativeFrom="paragraph">
                  <wp:posOffset>62230</wp:posOffset>
                </wp:positionV>
                <wp:extent cx="726440" cy="15240"/>
                <wp:effectExtent l="0" t="76200" r="16510" b="80010"/>
                <wp:wrapNone/>
                <wp:docPr id="2047" name="Straight Arrow Connector 2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4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00178" id="_x0000_t32" coordsize="21600,21600" o:spt="32" o:oned="t" path="m,l21600,21600e" filled="f">
                <v:path arrowok="t" fillok="f" o:connecttype="none"/>
                <o:lock v:ext="edit" shapetype="t"/>
              </v:shapetype>
              <v:shape id="Straight Arrow Connector 2047" o:spid="_x0000_s1026" type="#_x0000_t32" style="position:absolute;margin-left:107.2pt;margin-top:4.9pt;width:57.2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q8AEAAMADAAAOAAAAZHJzL2Uyb0RvYy54bWysU8GO0zAQvSPxD5bvbNqo3YWo6Qp1WS4L&#10;VOrC3bWdxML2WGO3af+esRsKCzdEDtbYM+/NzJvJ6v7kLDtqjAZ8y+c3M860l6CM71v+9fnxzVvO&#10;YhJeCQtet/ysI79fv361GkOjaxjAKo2MSHxsxtDyIaXQVFWUg3Yi3kDQnpwdoBOJrthXCsVI7M5W&#10;9Wx2W42AKiBIHSO9PlycfF34u07L9KXrok7MtpxqS+XEcu7zWa1XoulRhMHIqQzxD1U4YTwlvVI9&#10;iCTYAc1fVM5IhAhdupHgKug6I3XpgbqZz/7oZjeIoEsvJE4MV5ni/6OVn49bZEa1vJ4t7jjzwtGU&#10;dgmF6YfE3iPCyDbgPSkJyEoQaTaG2BB047eYu5YnvwtPIL9H5mEzCN/rUvvzORDbPKtcvYDkSwyU&#10;eT9+AkUx4pCgCHjq0LHOmvAtAzM5icROZWLn68T0KTFJj3f17WJBc5Xkmi9rMnMq0WSWjA0Y00cN&#10;jmWj5XHq69rQJYM4PsV0Af4EZLCHR2MtvYvGeja2/N2yXpaSIlijsjP7Ivb7jUV2FHnHyjdV8SIM&#10;4eBVIRu0UB8mOwljyWapKJXQkHZW85zNacWZ1fRbZetSnvWTklm8yxj2oM5bzO4sKq1JEWBa6byH&#10;v99L1K8fb/0DAAD//wMAUEsDBBQABgAIAAAAIQDqZ5T/3gAAAAgBAAAPAAAAZHJzL2Rvd25yZXYu&#10;eG1sTI/BTsMwEETvSPyDtUhcEHVqCgohToWAwglVpO3djZckaryOYrdN/p7lBLcdzdPsTL4cXSdO&#10;OITWk4b5LAGBVHnbUq1hu1ndpiBCNGRN5wk1TBhgWVxe5Caz/kxfeCpjLTiEQmY0NDH2mZShatCZ&#10;MPM9EnvffnAmshxqaQdz5nDXSZUkD9KZlvhDY3p8abA6lEen4bVc3692N9tRTdXHZ/meHtY0vWl9&#10;fTU+P4GIOMY/GH7rc3UouNPeH8kG0WlQ88WCUQ2PvID9O5XysWdQKZBFLv8PKH4AAAD//wMAUEsB&#10;Ai0AFAAGAAgAAAAhALaDOJL+AAAA4QEAABMAAAAAAAAAAAAAAAAAAAAAAFtDb250ZW50X1R5cGVz&#10;XS54bWxQSwECLQAUAAYACAAAACEAOP0h/9YAAACUAQAACwAAAAAAAAAAAAAAAAAvAQAAX3JlbHMv&#10;LnJlbHNQSwECLQAUAAYACAAAACEAf2p7qvABAADAAwAADgAAAAAAAAAAAAAAAAAuAgAAZHJzL2Uy&#10;b0RvYy54bWxQSwECLQAUAAYACAAAACEA6meU/94AAAAIAQAADwAAAAAAAAAAAAAAAABKBAAAZHJz&#10;L2Rvd25yZXYueG1sUEsFBgAAAAAEAAQA8wAAAFUFAAAAAA==&#10;">
                <v:stroke endarrow="block"/>
              </v:shape>
            </w:pict>
          </mc:Fallback>
        </mc:AlternateContent>
      </w:r>
    </w:p>
    <w:p w14:paraId="083714ED" w14:textId="77777777" w:rsidR="0018418D" w:rsidRPr="009203FE" w:rsidRDefault="0018418D" w:rsidP="0018418D"/>
    <w:p w14:paraId="442A8397" w14:textId="77777777" w:rsidR="0018418D" w:rsidRPr="009203FE" w:rsidRDefault="0018418D" w:rsidP="0018418D"/>
    <w:p w14:paraId="2E071A3D" w14:textId="77777777" w:rsidR="0018418D" w:rsidRPr="009203FE" w:rsidRDefault="0018418D" w:rsidP="0018418D"/>
    <w:p w14:paraId="61865C97" w14:textId="77777777" w:rsidR="0018418D" w:rsidRPr="009203FE" w:rsidRDefault="0018418D" w:rsidP="0018418D">
      <w:pPr>
        <w:rPr>
          <w:sz w:val="10"/>
          <w:szCs w:val="10"/>
        </w:rPr>
      </w:pPr>
      <w:r w:rsidRPr="009203FE">
        <w:rPr>
          <w:sz w:val="10"/>
          <w:szCs w:val="10"/>
        </w:rPr>
        <w:t xml:space="preserve">             </w:t>
      </w:r>
      <w:hyperlink r:id="rId16" w:history="1">
        <w:r w:rsidRPr="009203FE">
          <w:rPr>
            <w:rStyle w:val="Hyperlink"/>
            <w:sz w:val="10"/>
            <w:szCs w:val="10"/>
          </w:rPr>
          <w:t>http://oxbowherald.com/writing/blog/with-valances-for-windows-all-you-need-is-your-imagination</w:t>
        </w:r>
      </w:hyperlink>
    </w:p>
    <w:p w14:paraId="7A9B032A" w14:textId="77777777" w:rsidR="0018418D" w:rsidRPr="009203FE" w:rsidRDefault="0018418D" w:rsidP="0018418D">
      <w:pPr>
        <w:rPr>
          <w:sz w:val="10"/>
          <w:szCs w:val="10"/>
        </w:rPr>
      </w:pPr>
    </w:p>
    <w:p w14:paraId="27D55B32" w14:textId="77777777" w:rsidR="0018418D" w:rsidRPr="00A60BD0" w:rsidRDefault="0018418D" w:rsidP="0018418D">
      <w:pPr>
        <w:rPr>
          <w:sz w:val="18"/>
        </w:rPr>
      </w:pPr>
    </w:p>
    <w:p w14:paraId="3F18473C" w14:textId="77777777" w:rsidR="0018418D" w:rsidRPr="009203FE" w:rsidRDefault="0018418D" w:rsidP="0018418D">
      <w:r w:rsidRPr="009203FE">
        <w:tab/>
      </w:r>
      <w:r w:rsidRPr="009203FE">
        <w:tab/>
        <w:t xml:space="preserve">1) Based upon the activity of valence electrons, there are </w:t>
      </w:r>
      <w:r w:rsidRPr="009203FE">
        <w:rPr>
          <w:b/>
          <w:u w:val="single"/>
        </w:rPr>
        <w:t xml:space="preserve">4 </w:t>
      </w:r>
      <w:r>
        <w:t>broad</w:t>
      </w:r>
      <w:r w:rsidRPr="009203FE">
        <w:t xml:space="preserve"> categories of elements   </w:t>
      </w:r>
    </w:p>
    <w:p w14:paraId="217199DF" w14:textId="77777777" w:rsidR="0018418D" w:rsidRPr="009E0026" w:rsidRDefault="0018418D" w:rsidP="0018418D">
      <w:pPr>
        <w:rPr>
          <w:sz w:val="20"/>
        </w:rPr>
      </w:pPr>
    </w:p>
    <w:p w14:paraId="1E28C805" w14:textId="77777777" w:rsidR="0018418D" w:rsidRDefault="0018418D" w:rsidP="0018418D">
      <w:pPr>
        <w:autoSpaceDE w:val="0"/>
        <w:autoSpaceDN w:val="0"/>
        <w:adjustRightInd w:val="0"/>
        <w:spacing w:before="7"/>
        <w:ind w:left="1440" w:firstLine="720"/>
        <w:rPr>
          <w:szCs w:val="24"/>
        </w:rPr>
      </w:pPr>
      <w:r w:rsidRPr="006B0BAA">
        <w:rPr>
          <w:szCs w:val="24"/>
        </w:rPr>
        <w:t xml:space="preserve">a)  </w:t>
      </w:r>
      <w:r w:rsidRPr="009F374A">
        <w:rPr>
          <w:szCs w:val="24"/>
          <w:u w:val="single"/>
        </w:rPr>
        <w:t>Metals</w:t>
      </w:r>
      <w:r w:rsidRPr="009F374A">
        <w:rPr>
          <w:szCs w:val="24"/>
        </w:rPr>
        <w:t xml:space="preserve"> are elements which lose electrons in a chemical reaction, when reacted with</w:t>
      </w:r>
    </w:p>
    <w:p w14:paraId="1D8E30A6" w14:textId="77777777" w:rsidR="0018418D" w:rsidRDefault="0018418D" w:rsidP="0018418D">
      <w:pPr>
        <w:autoSpaceDE w:val="0"/>
        <w:autoSpaceDN w:val="0"/>
        <w:adjustRightInd w:val="0"/>
        <w:spacing w:before="7"/>
        <w:ind w:left="1440" w:firstLine="720"/>
        <w:rPr>
          <w:szCs w:val="24"/>
        </w:rPr>
      </w:pPr>
      <w:r w:rsidRPr="006B0BAA">
        <w:rPr>
          <w:szCs w:val="24"/>
        </w:rPr>
        <w:t xml:space="preserve">               </w:t>
      </w:r>
      <w:r w:rsidRPr="009F374A">
        <w:rPr>
          <w:szCs w:val="24"/>
        </w:rPr>
        <w:t xml:space="preserve"> </w:t>
      </w:r>
      <w:r>
        <w:rPr>
          <w:szCs w:val="24"/>
        </w:rPr>
        <w:t xml:space="preserve"> </w:t>
      </w:r>
      <w:r w:rsidRPr="009F374A">
        <w:rPr>
          <w:szCs w:val="24"/>
        </w:rPr>
        <w:t>nonmetals.  (Metals become oxidized</w:t>
      </w:r>
      <w:r>
        <w:rPr>
          <w:szCs w:val="24"/>
        </w:rPr>
        <w:t xml:space="preserve"> when reacted with nonmetals</w:t>
      </w:r>
      <w:r w:rsidRPr="009F374A">
        <w:rPr>
          <w:szCs w:val="24"/>
        </w:rPr>
        <w:t>.)</w:t>
      </w:r>
    </w:p>
    <w:p w14:paraId="72ED190F" w14:textId="77777777" w:rsidR="0018418D" w:rsidRDefault="0018418D" w:rsidP="0018418D">
      <w:pPr>
        <w:autoSpaceDE w:val="0"/>
        <w:autoSpaceDN w:val="0"/>
        <w:adjustRightInd w:val="0"/>
        <w:spacing w:before="7"/>
        <w:ind w:left="1440" w:firstLine="720"/>
        <w:rPr>
          <w:szCs w:val="24"/>
        </w:rPr>
      </w:pPr>
    </w:p>
    <w:p w14:paraId="0CE73C9A" w14:textId="3E484669" w:rsidR="0018418D" w:rsidRDefault="0018418D" w:rsidP="0018418D">
      <w:pPr>
        <w:autoSpaceDE w:val="0"/>
        <w:autoSpaceDN w:val="0"/>
        <w:adjustRightInd w:val="0"/>
        <w:spacing w:before="7"/>
        <w:ind w:left="1440" w:firstLine="720"/>
        <w:rPr>
          <w:color w:val="FFFFFF" w:themeColor="background1"/>
          <w:szCs w:val="24"/>
        </w:rPr>
      </w:pPr>
      <w:r>
        <w:rPr>
          <w:szCs w:val="24"/>
        </w:rPr>
        <w:tab/>
      </w:r>
      <w:proofErr w:type="spellStart"/>
      <w:r>
        <w:rPr>
          <w:szCs w:val="24"/>
        </w:rPr>
        <w:t>i</w:t>
      </w:r>
      <w:proofErr w:type="spellEnd"/>
      <w:r>
        <w:rPr>
          <w:szCs w:val="24"/>
        </w:rPr>
        <w:t>) loss of electrons = *</w:t>
      </w:r>
      <w:r w:rsidRPr="001F2A48">
        <w:rPr>
          <w:color w:val="FFFFFF" w:themeColor="background1"/>
          <w:szCs w:val="24"/>
        </w:rPr>
        <w:t>oxidation</w:t>
      </w:r>
    </w:p>
    <w:p w14:paraId="1E0CA601" w14:textId="77777777" w:rsidR="0018418D" w:rsidRPr="001F2A48" w:rsidRDefault="0018418D" w:rsidP="0018418D">
      <w:pPr>
        <w:autoSpaceDE w:val="0"/>
        <w:autoSpaceDN w:val="0"/>
        <w:adjustRightInd w:val="0"/>
        <w:spacing w:before="7"/>
        <w:ind w:left="1440" w:firstLine="720"/>
        <w:rPr>
          <w:szCs w:val="24"/>
        </w:rPr>
      </w:pPr>
    </w:p>
    <w:p w14:paraId="664947D5" w14:textId="75C20435" w:rsidR="0018418D" w:rsidRPr="006138D1" w:rsidRDefault="0018418D" w:rsidP="0018418D">
      <w:pPr>
        <w:autoSpaceDE w:val="0"/>
        <w:autoSpaceDN w:val="0"/>
        <w:adjustRightInd w:val="0"/>
        <w:spacing w:before="7"/>
        <w:ind w:left="1440" w:firstLine="720"/>
        <w:rPr>
          <w:color w:val="FFFFFF" w:themeColor="background1"/>
          <w:szCs w:val="24"/>
        </w:rPr>
      </w:pPr>
      <w:r w:rsidRPr="001F2A48">
        <w:rPr>
          <w:szCs w:val="24"/>
        </w:rPr>
        <w:tab/>
        <w:t>ii)</w:t>
      </w:r>
      <w:r>
        <w:rPr>
          <w:szCs w:val="24"/>
        </w:rPr>
        <w:t xml:space="preserve">  oxidized species become *</w:t>
      </w:r>
      <w:r w:rsidRPr="006138D1">
        <w:rPr>
          <w:color w:val="FFFFFF" w:themeColor="background1"/>
          <w:szCs w:val="24"/>
        </w:rPr>
        <w:t>more positive in charge, due to a loss of negative</w:t>
      </w:r>
    </w:p>
    <w:p w14:paraId="24559D8F" w14:textId="77777777" w:rsidR="0018418D" w:rsidRPr="006138D1" w:rsidRDefault="0018418D" w:rsidP="0018418D">
      <w:pPr>
        <w:autoSpaceDE w:val="0"/>
        <w:autoSpaceDN w:val="0"/>
        <w:adjustRightInd w:val="0"/>
        <w:spacing w:before="7"/>
        <w:ind w:left="1440" w:firstLine="720"/>
        <w:rPr>
          <w:color w:val="FFFFFF" w:themeColor="background1"/>
          <w:szCs w:val="24"/>
        </w:rPr>
      </w:pPr>
    </w:p>
    <w:p w14:paraId="038A2F00" w14:textId="2F284BD5" w:rsidR="0018418D" w:rsidRPr="006138D1" w:rsidRDefault="0018418D" w:rsidP="0018418D">
      <w:pPr>
        <w:autoSpaceDE w:val="0"/>
        <w:autoSpaceDN w:val="0"/>
        <w:adjustRightInd w:val="0"/>
        <w:spacing w:before="7"/>
        <w:ind w:left="1440" w:firstLine="720"/>
        <w:rPr>
          <w:color w:val="FFFFFF" w:themeColor="background1"/>
          <w:szCs w:val="24"/>
        </w:rPr>
      </w:pPr>
      <w:r w:rsidRPr="006138D1">
        <w:rPr>
          <w:color w:val="FFFFFF" w:themeColor="background1"/>
          <w:szCs w:val="24"/>
        </w:rPr>
        <w:tab/>
        <w:t xml:space="preserve">     electrons.  </w:t>
      </w:r>
      <w:proofErr w:type="gramStart"/>
      <w:r w:rsidRPr="006138D1">
        <w:rPr>
          <w:color w:val="FFFFFF" w:themeColor="background1"/>
          <w:szCs w:val="24"/>
        </w:rPr>
        <w:t>e.g.</w:t>
      </w:r>
      <w:proofErr w:type="gramEnd"/>
      <w:r w:rsidRPr="006138D1">
        <w:rPr>
          <w:color w:val="FFFFFF" w:themeColor="background1"/>
          <w:szCs w:val="24"/>
        </w:rPr>
        <w:t xml:space="preserve"> 0 to +2  or   +2 to +5</w:t>
      </w:r>
    </w:p>
    <w:p w14:paraId="6739C161" w14:textId="77777777" w:rsidR="0018418D" w:rsidRDefault="0018418D" w:rsidP="0018418D">
      <w:pPr>
        <w:autoSpaceDE w:val="0"/>
        <w:autoSpaceDN w:val="0"/>
        <w:adjustRightInd w:val="0"/>
        <w:spacing w:before="7"/>
        <w:ind w:left="1440" w:firstLine="720"/>
        <w:rPr>
          <w:szCs w:val="24"/>
        </w:rPr>
      </w:pPr>
    </w:p>
    <w:p w14:paraId="2DBC90CA" w14:textId="77777777" w:rsidR="0018418D" w:rsidRDefault="0018418D" w:rsidP="0018418D">
      <w:pPr>
        <w:autoSpaceDE w:val="0"/>
        <w:autoSpaceDN w:val="0"/>
        <w:adjustRightInd w:val="0"/>
        <w:spacing w:before="7"/>
        <w:ind w:left="1440" w:firstLine="720"/>
        <w:rPr>
          <w:szCs w:val="24"/>
        </w:rPr>
      </w:pPr>
      <w:r>
        <w:rPr>
          <w:szCs w:val="24"/>
        </w:rPr>
        <w:tab/>
        <w:t xml:space="preserve">iii)  You may sometimes hear that fossil fuels are oxidized when combusted in </w:t>
      </w:r>
    </w:p>
    <w:p w14:paraId="360B5419" w14:textId="77777777" w:rsidR="0018418D" w:rsidRDefault="0018418D" w:rsidP="0018418D">
      <w:pPr>
        <w:autoSpaceDE w:val="0"/>
        <w:autoSpaceDN w:val="0"/>
        <w:adjustRightInd w:val="0"/>
        <w:spacing w:before="7"/>
        <w:ind w:left="1440" w:firstLine="720"/>
        <w:rPr>
          <w:szCs w:val="24"/>
        </w:rPr>
      </w:pPr>
      <w:r>
        <w:rPr>
          <w:szCs w:val="24"/>
        </w:rPr>
        <w:tab/>
        <w:t xml:space="preserve">        oxygen.  This is generally accurate, as the carbon atoms of the fossil fuel(s)</w:t>
      </w:r>
    </w:p>
    <w:p w14:paraId="6BA61E31" w14:textId="77777777" w:rsidR="0018418D" w:rsidRDefault="0018418D" w:rsidP="0018418D">
      <w:pPr>
        <w:autoSpaceDE w:val="0"/>
        <w:autoSpaceDN w:val="0"/>
        <w:adjustRightInd w:val="0"/>
        <w:spacing w:before="7"/>
        <w:ind w:left="1440" w:firstLine="720"/>
        <w:rPr>
          <w:szCs w:val="24"/>
        </w:rPr>
      </w:pPr>
      <w:r>
        <w:rPr>
          <w:szCs w:val="24"/>
        </w:rPr>
        <w:tab/>
        <w:t xml:space="preserve">        lose electrons to oxygen, and form carbon dioxide.  The carbon of CO</w:t>
      </w:r>
      <w:r>
        <w:rPr>
          <w:szCs w:val="24"/>
          <w:vertAlign w:val="subscript"/>
        </w:rPr>
        <w:t>2</w:t>
      </w:r>
      <w:r>
        <w:rPr>
          <w:szCs w:val="24"/>
        </w:rPr>
        <w:t xml:space="preserve"> </w:t>
      </w:r>
      <w:proofErr w:type="gramStart"/>
      <w:r>
        <w:rPr>
          <w:szCs w:val="24"/>
        </w:rPr>
        <w:t>is</w:t>
      </w:r>
      <w:proofErr w:type="gramEnd"/>
      <w:r>
        <w:rPr>
          <w:szCs w:val="24"/>
        </w:rPr>
        <w:t xml:space="preserve"> </w:t>
      </w:r>
    </w:p>
    <w:p w14:paraId="5EE13935" w14:textId="77777777" w:rsidR="0018418D" w:rsidRDefault="0018418D" w:rsidP="0018418D">
      <w:pPr>
        <w:autoSpaceDE w:val="0"/>
        <w:autoSpaceDN w:val="0"/>
        <w:adjustRightInd w:val="0"/>
        <w:spacing w:before="7"/>
        <w:ind w:left="1440" w:firstLine="720"/>
        <w:rPr>
          <w:szCs w:val="24"/>
        </w:rPr>
      </w:pPr>
      <w:r>
        <w:rPr>
          <w:szCs w:val="24"/>
        </w:rPr>
        <w:tab/>
        <w:t xml:space="preserve">        in a </w:t>
      </w:r>
      <w:proofErr w:type="gramStart"/>
      <w:r>
        <w:rPr>
          <w:szCs w:val="24"/>
        </w:rPr>
        <w:t>+4 oxidation</w:t>
      </w:r>
      <w:proofErr w:type="gramEnd"/>
      <w:r>
        <w:rPr>
          <w:szCs w:val="24"/>
        </w:rPr>
        <w:t xml:space="preserve"> state … a more positive state, then carbon is in the original</w:t>
      </w:r>
    </w:p>
    <w:p w14:paraId="015C8664" w14:textId="77777777" w:rsidR="0018418D" w:rsidRDefault="0018418D" w:rsidP="0018418D">
      <w:pPr>
        <w:autoSpaceDE w:val="0"/>
        <w:autoSpaceDN w:val="0"/>
        <w:adjustRightInd w:val="0"/>
        <w:spacing w:before="7"/>
        <w:ind w:left="1440" w:firstLine="720"/>
        <w:rPr>
          <w:szCs w:val="24"/>
        </w:rPr>
      </w:pPr>
      <w:r>
        <w:rPr>
          <w:szCs w:val="24"/>
        </w:rPr>
        <w:tab/>
        <w:t xml:space="preserve">        fuel.</w:t>
      </w:r>
    </w:p>
    <w:p w14:paraId="559C5F87" w14:textId="77777777" w:rsidR="0018418D" w:rsidRDefault="0018418D" w:rsidP="0018418D">
      <w:pPr>
        <w:autoSpaceDE w:val="0"/>
        <w:autoSpaceDN w:val="0"/>
        <w:adjustRightInd w:val="0"/>
        <w:spacing w:before="7"/>
        <w:ind w:left="1440" w:firstLine="720"/>
        <w:rPr>
          <w:szCs w:val="24"/>
        </w:rPr>
      </w:pPr>
    </w:p>
    <w:p w14:paraId="6B099688" w14:textId="77777777" w:rsidR="0018418D" w:rsidRDefault="0018418D" w:rsidP="0018418D">
      <w:pPr>
        <w:autoSpaceDE w:val="0"/>
        <w:autoSpaceDN w:val="0"/>
        <w:adjustRightInd w:val="0"/>
        <w:spacing w:before="7"/>
        <w:ind w:left="1440" w:firstLine="720"/>
        <w:rPr>
          <w:szCs w:val="24"/>
        </w:rPr>
      </w:pPr>
      <w:r>
        <w:rPr>
          <w:szCs w:val="24"/>
        </w:rPr>
        <w:tab/>
        <w:t xml:space="preserve">        This holds true as well, for glucose … It is oxidized biochemically, in </w:t>
      </w:r>
      <w:proofErr w:type="gramStart"/>
      <w:r>
        <w:rPr>
          <w:szCs w:val="24"/>
        </w:rPr>
        <w:t>that</w:t>
      </w:r>
      <w:proofErr w:type="gramEnd"/>
      <w:r>
        <w:rPr>
          <w:szCs w:val="24"/>
        </w:rPr>
        <w:t xml:space="preserve"> </w:t>
      </w:r>
    </w:p>
    <w:p w14:paraId="69E0D890" w14:textId="77777777" w:rsidR="0018418D" w:rsidRDefault="0018418D" w:rsidP="0018418D">
      <w:pPr>
        <w:autoSpaceDE w:val="0"/>
        <w:autoSpaceDN w:val="0"/>
        <w:adjustRightInd w:val="0"/>
        <w:spacing w:before="7"/>
        <w:ind w:left="1440" w:firstLine="720"/>
        <w:rPr>
          <w:szCs w:val="24"/>
        </w:rPr>
      </w:pPr>
      <w:r>
        <w:rPr>
          <w:szCs w:val="24"/>
        </w:rPr>
        <w:tab/>
        <w:t xml:space="preserve">         carbon atoms become more positive.</w:t>
      </w:r>
    </w:p>
    <w:p w14:paraId="71E10193" w14:textId="77777777" w:rsidR="0018418D" w:rsidRDefault="0018418D" w:rsidP="0018418D">
      <w:pPr>
        <w:autoSpaceDE w:val="0"/>
        <w:autoSpaceDN w:val="0"/>
        <w:adjustRightInd w:val="0"/>
        <w:spacing w:before="7"/>
        <w:ind w:left="1440" w:firstLine="720"/>
        <w:rPr>
          <w:szCs w:val="24"/>
        </w:rPr>
      </w:pPr>
    </w:p>
    <w:p w14:paraId="60064881" w14:textId="77777777" w:rsidR="0018418D" w:rsidRDefault="0018418D" w:rsidP="0018418D">
      <w:pPr>
        <w:autoSpaceDE w:val="0"/>
        <w:autoSpaceDN w:val="0"/>
        <w:adjustRightInd w:val="0"/>
        <w:spacing w:before="7"/>
        <w:ind w:left="1440" w:firstLine="720"/>
        <w:rPr>
          <w:szCs w:val="24"/>
        </w:rPr>
      </w:pPr>
      <w:r>
        <w:rPr>
          <w:szCs w:val="24"/>
        </w:rPr>
        <w:tab/>
        <w:t>iv)  In the case of metals, you will often hear that a metal (such as iron) has been</w:t>
      </w:r>
    </w:p>
    <w:p w14:paraId="6C18707A" w14:textId="77777777" w:rsidR="0018418D" w:rsidRDefault="0018418D" w:rsidP="0018418D">
      <w:pPr>
        <w:autoSpaceDE w:val="0"/>
        <w:autoSpaceDN w:val="0"/>
        <w:adjustRightInd w:val="0"/>
        <w:spacing w:before="7"/>
        <w:ind w:left="1440" w:firstLine="720"/>
        <w:rPr>
          <w:szCs w:val="24"/>
        </w:rPr>
      </w:pPr>
      <w:r>
        <w:rPr>
          <w:szCs w:val="24"/>
        </w:rPr>
        <w:tab/>
        <w:t xml:space="preserve">       oxidized (</w:t>
      </w:r>
      <w:r w:rsidRPr="001F2A48">
        <w:rPr>
          <w:b/>
          <w:bCs/>
          <w:szCs w:val="24"/>
        </w:rPr>
        <w:t>or rusted</w:t>
      </w:r>
      <w:r>
        <w:rPr>
          <w:szCs w:val="24"/>
        </w:rPr>
        <w:t>)  in the presence of oxygen or some other nonmetal.</w:t>
      </w:r>
    </w:p>
    <w:p w14:paraId="009FDC94" w14:textId="77777777" w:rsidR="0018418D" w:rsidRDefault="0018418D" w:rsidP="0018418D">
      <w:pPr>
        <w:autoSpaceDE w:val="0"/>
        <w:autoSpaceDN w:val="0"/>
        <w:adjustRightInd w:val="0"/>
        <w:spacing w:before="7"/>
        <w:ind w:left="1440" w:firstLine="720"/>
        <w:rPr>
          <w:szCs w:val="24"/>
        </w:rPr>
      </w:pPr>
    </w:p>
    <w:p w14:paraId="0FDDCEBE" w14:textId="77777777" w:rsidR="0018418D" w:rsidRDefault="0018418D" w:rsidP="0018418D">
      <w:pPr>
        <w:autoSpaceDE w:val="0"/>
        <w:autoSpaceDN w:val="0"/>
        <w:adjustRightInd w:val="0"/>
        <w:spacing w:before="7"/>
        <w:ind w:left="1440" w:firstLine="720"/>
        <w:rPr>
          <w:szCs w:val="24"/>
        </w:rPr>
      </w:pPr>
      <w:r>
        <w:rPr>
          <w:szCs w:val="24"/>
        </w:rPr>
        <w:tab/>
        <w:t xml:space="preserve">       In this case, iron atom loses electrons and becomes a +3 or +2 ion.</w:t>
      </w:r>
    </w:p>
    <w:p w14:paraId="4B51129C" w14:textId="77777777" w:rsidR="0018418D" w:rsidRDefault="0018418D" w:rsidP="0018418D">
      <w:pPr>
        <w:autoSpaceDE w:val="0"/>
        <w:autoSpaceDN w:val="0"/>
        <w:adjustRightInd w:val="0"/>
        <w:spacing w:before="7"/>
        <w:ind w:left="1440" w:firstLine="720"/>
        <w:rPr>
          <w:szCs w:val="24"/>
        </w:rPr>
      </w:pPr>
    </w:p>
    <w:p w14:paraId="0043C9DF" w14:textId="77777777" w:rsidR="0018418D" w:rsidRDefault="0018418D" w:rsidP="0018418D">
      <w:pPr>
        <w:autoSpaceDE w:val="0"/>
        <w:autoSpaceDN w:val="0"/>
        <w:adjustRightInd w:val="0"/>
        <w:spacing w:before="7"/>
        <w:ind w:left="1440" w:firstLine="720"/>
        <w:rPr>
          <w:szCs w:val="24"/>
        </w:rPr>
      </w:pPr>
      <w:r>
        <w:rPr>
          <w:szCs w:val="24"/>
        </w:rPr>
        <w:tab/>
        <w:t>v)  Oxidation does NOT require oxygen … but derives the name from oxygen.</w:t>
      </w:r>
    </w:p>
    <w:p w14:paraId="43A42E0D" w14:textId="77777777" w:rsidR="0018418D" w:rsidRDefault="0018418D" w:rsidP="0018418D">
      <w:pPr>
        <w:autoSpaceDE w:val="0"/>
        <w:autoSpaceDN w:val="0"/>
        <w:adjustRightInd w:val="0"/>
        <w:spacing w:before="7"/>
        <w:ind w:left="1440" w:firstLine="720"/>
        <w:rPr>
          <w:szCs w:val="24"/>
        </w:rPr>
      </w:pPr>
    </w:p>
    <w:p w14:paraId="0C8791DA" w14:textId="77777777" w:rsidR="0018418D" w:rsidRPr="00741E03" w:rsidRDefault="0018418D" w:rsidP="0018418D">
      <w:pPr>
        <w:autoSpaceDE w:val="0"/>
        <w:autoSpaceDN w:val="0"/>
        <w:adjustRightInd w:val="0"/>
        <w:spacing w:before="7"/>
        <w:ind w:left="1440" w:firstLine="720"/>
        <w:rPr>
          <w:szCs w:val="24"/>
        </w:rPr>
      </w:pPr>
    </w:p>
    <w:p w14:paraId="47F313FD" w14:textId="77777777" w:rsidR="0018418D" w:rsidRDefault="0018418D" w:rsidP="0018418D">
      <w:pPr>
        <w:autoSpaceDE w:val="0"/>
        <w:autoSpaceDN w:val="0"/>
        <w:adjustRightInd w:val="0"/>
        <w:spacing w:before="7"/>
        <w:rPr>
          <w:szCs w:val="24"/>
        </w:rPr>
      </w:pPr>
      <w:r w:rsidRPr="00741E03">
        <w:rPr>
          <w:szCs w:val="24"/>
        </w:rPr>
        <w:tab/>
      </w:r>
      <w:r w:rsidRPr="00741E03">
        <w:rPr>
          <w:szCs w:val="24"/>
        </w:rPr>
        <w:tab/>
      </w:r>
      <w:r w:rsidRPr="00741E03">
        <w:rPr>
          <w:szCs w:val="24"/>
        </w:rPr>
        <w:tab/>
      </w:r>
      <w:r w:rsidRPr="00741E03">
        <w:rPr>
          <w:szCs w:val="24"/>
        </w:rPr>
        <w:tab/>
        <w:t xml:space="preserve">vi)  The key </w:t>
      </w:r>
      <w:r>
        <w:rPr>
          <w:szCs w:val="24"/>
        </w:rPr>
        <w:t>is to grasp that oxidation is a loss of electrons, and many atoms can</w:t>
      </w:r>
    </w:p>
    <w:p w14:paraId="5352A8CD" w14:textId="77777777" w:rsidR="0018418D" w:rsidRDefault="0018418D" w:rsidP="0018418D">
      <w:pPr>
        <w:autoSpaceDE w:val="0"/>
        <w:autoSpaceDN w:val="0"/>
        <w:adjustRightInd w:val="0"/>
        <w:spacing w:before="7"/>
        <w:rPr>
          <w:szCs w:val="24"/>
        </w:rPr>
      </w:pPr>
      <w:r>
        <w:rPr>
          <w:szCs w:val="24"/>
        </w:rPr>
        <w:tab/>
      </w:r>
      <w:r>
        <w:rPr>
          <w:szCs w:val="24"/>
        </w:rPr>
        <w:tab/>
      </w:r>
      <w:r>
        <w:rPr>
          <w:szCs w:val="24"/>
        </w:rPr>
        <w:tab/>
      </w:r>
      <w:r>
        <w:rPr>
          <w:szCs w:val="24"/>
        </w:rPr>
        <w:tab/>
        <w:t xml:space="preserve">       become oxidized …. BUT(!) Metal atoms, in the presence of nonmetals </w:t>
      </w:r>
      <w:proofErr w:type="gramStart"/>
      <w:r>
        <w:rPr>
          <w:szCs w:val="24"/>
        </w:rPr>
        <w:t>are</w:t>
      </w:r>
      <w:proofErr w:type="gramEnd"/>
    </w:p>
    <w:p w14:paraId="25229CC9" w14:textId="77777777" w:rsidR="0018418D" w:rsidRPr="00741E03" w:rsidRDefault="0018418D" w:rsidP="0018418D">
      <w:pPr>
        <w:autoSpaceDE w:val="0"/>
        <w:autoSpaceDN w:val="0"/>
        <w:adjustRightInd w:val="0"/>
        <w:spacing w:before="7"/>
        <w:rPr>
          <w:szCs w:val="24"/>
        </w:rPr>
      </w:pPr>
      <w:r>
        <w:rPr>
          <w:szCs w:val="24"/>
        </w:rPr>
        <w:tab/>
      </w:r>
      <w:r>
        <w:rPr>
          <w:szCs w:val="24"/>
        </w:rPr>
        <w:tab/>
      </w:r>
      <w:r>
        <w:rPr>
          <w:szCs w:val="24"/>
        </w:rPr>
        <w:tab/>
      </w:r>
      <w:r>
        <w:rPr>
          <w:szCs w:val="24"/>
        </w:rPr>
        <w:tab/>
        <w:t xml:space="preserve">        especially vulnerable to this sort of electron activity.</w:t>
      </w:r>
    </w:p>
    <w:p w14:paraId="3BE59C78" w14:textId="77777777" w:rsidR="0018418D" w:rsidRPr="00741E03" w:rsidRDefault="0018418D" w:rsidP="0018418D">
      <w:pPr>
        <w:autoSpaceDE w:val="0"/>
        <w:autoSpaceDN w:val="0"/>
        <w:adjustRightInd w:val="0"/>
        <w:spacing w:before="7"/>
        <w:rPr>
          <w:szCs w:val="24"/>
        </w:rPr>
      </w:pPr>
    </w:p>
    <w:p w14:paraId="752F15DA" w14:textId="77777777" w:rsidR="0018418D" w:rsidRPr="009E0026" w:rsidRDefault="0018418D" w:rsidP="0018418D">
      <w:pPr>
        <w:autoSpaceDE w:val="0"/>
        <w:autoSpaceDN w:val="0"/>
        <w:adjustRightInd w:val="0"/>
        <w:spacing w:before="7"/>
        <w:rPr>
          <w:sz w:val="20"/>
          <w:szCs w:val="24"/>
        </w:rPr>
      </w:pPr>
    </w:p>
    <w:p w14:paraId="2A663D44" w14:textId="77777777" w:rsidR="0018418D" w:rsidRDefault="0018418D" w:rsidP="0018418D">
      <w:pPr>
        <w:autoSpaceDE w:val="0"/>
        <w:autoSpaceDN w:val="0"/>
        <w:adjustRightInd w:val="0"/>
        <w:spacing w:before="7"/>
        <w:ind w:left="2160"/>
        <w:rPr>
          <w:szCs w:val="24"/>
        </w:rPr>
      </w:pPr>
      <w:r w:rsidRPr="006B0BAA">
        <w:rPr>
          <w:szCs w:val="24"/>
        </w:rPr>
        <w:t xml:space="preserve">b) </w:t>
      </w:r>
      <w:r>
        <w:rPr>
          <w:szCs w:val="24"/>
          <w:u w:val="single"/>
        </w:rPr>
        <w:t>Metalloids</w:t>
      </w:r>
      <w:r>
        <w:rPr>
          <w:szCs w:val="24"/>
        </w:rPr>
        <w:t xml:space="preserve"> (or </w:t>
      </w:r>
      <w:r>
        <w:rPr>
          <w:szCs w:val="24"/>
          <w:u w:val="single"/>
        </w:rPr>
        <w:t>Semimetals</w:t>
      </w:r>
      <w:r w:rsidRPr="009F374A">
        <w:rPr>
          <w:szCs w:val="24"/>
        </w:rPr>
        <w:t xml:space="preserve">) blend the characteristics of metals and nonmetals &amp; are </w:t>
      </w:r>
    </w:p>
    <w:p w14:paraId="2F4910ED" w14:textId="77777777" w:rsidR="0018418D" w:rsidRDefault="0018418D" w:rsidP="0018418D">
      <w:pPr>
        <w:autoSpaceDE w:val="0"/>
        <w:autoSpaceDN w:val="0"/>
        <w:adjustRightInd w:val="0"/>
        <w:spacing w:before="7"/>
        <w:ind w:left="2160"/>
        <w:rPr>
          <w:szCs w:val="24"/>
        </w:rPr>
      </w:pPr>
      <w:r w:rsidRPr="006B0BAA">
        <w:rPr>
          <w:szCs w:val="24"/>
        </w:rPr>
        <w:t xml:space="preserve">   </w:t>
      </w:r>
      <w:r>
        <w:rPr>
          <w:szCs w:val="24"/>
        </w:rPr>
        <w:t xml:space="preserve">                    </w:t>
      </w:r>
      <w:r w:rsidRPr="006B0BAA">
        <w:rPr>
          <w:szCs w:val="24"/>
        </w:rPr>
        <w:t xml:space="preserve"> </w:t>
      </w:r>
      <w:r w:rsidRPr="009F374A">
        <w:rPr>
          <w:szCs w:val="24"/>
        </w:rPr>
        <w:t>elements with properties which fall between the extremes of metallic and</w:t>
      </w:r>
    </w:p>
    <w:p w14:paraId="211B28EB" w14:textId="77777777" w:rsidR="0018418D"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nonmetallic properties.  They are associated with the "staircase" of the</w:t>
      </w:r>
    </w:p>
    <w:p w14:paraId="29FD8A87" w14:textId="77777777" w:rsidR="0018418D" w:rsidRPr="009F374A"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 xml:space="preserve">periodic table and this staircase </w:t>
      </w:r>
      <w:proofErr w:type="gramStart"/>
      <w:r w:rsidRPr="009F374A">
        <w:rPr>
          <w:szCs w:val="24"/>
        </w:rPr>
        <w:t>separates</w:t>
      </w:r>
      <w:proofErr w:type="gramEnd"/>
      <w:r w:rsidRPr="009F374A">
        <w:rPr>
          <w:szCs w:val="24"/>
        </w:rPr>
        <w:t xml:space="preserve"> metals and nonmetals, as well.</w:t>
      </w:r>
    </w:p>
    <w:p w14:paraId="7EB817A2" w14:textId="77777777" w:rsidR="0018418D" w:rsidRDefault="0018418D" w:rsidP="0018418D">
      <w:pPr>
        <w:autoSpaceDE w:val="0"/>
        <w:autoSpaceDN w:val="0"/>
        <w:adjustRightInd w:val="0"/>
        <w:spacing w:before="7"/>
        <w:rPr>
          <w:sz w:val="20"/>
          <w:szCs w:val="24"/>
          <w:u w:val="single"/>
        </w:rPr>
      </w:pPr>
    </w:p>
    <w:p w14:paraId="776FA3B3" w14:textId="77777777" w:rsidR="0018418D" w:rsidRPr="00741E03" w:rsidRDefault="0018418D" w:rsidP="0018418D">
      <w:pPr>
        <w:autoSpaceDE w:val="0"/>
        <w:autoSpaceDN w:val="0"/>
        <w:adjustRightInd w:val="0"/>
        <w:spacing w:before="7"/>
        <w:rPr>
          <w:sz w:val="20"/>
          <w:szCs w:val="24"/>
        </w:rPr>
      </w:pPr>
    </w:p>
    <w:p w14:paraId="10E801FE" w14:textId="77777777" w:rsidR="0018418D" w:rsidRPr="00741E03" w:rsidRDefault="0018418D" w:rsidP="0018418D">
      <w:pPr>
        <w:autoSpaceDE w:val="0"/>
        <w:autoSpaceDN w:val="0"/>
        <w:adjustRightInd w:val="0"/>
        <w:spacing w:before="7"/>
        <w:rPr>
          <w:sz w:val="20"/>
          <w:szCs w:val="24"/>
        </w:rPr>
      </w:pPr>
    </w:p>
    <w:p w14:paraId="2FA11968" w14:textId="77777777" w:rsidR="0018418D" w:rsidRDefault="0018418D" w:rsidP="0018418D">
      <w:pPr>
        <w:autoSpaceDE w:val="0"/>
        <w:autoSpaceDN w:val="0"/>
        <w:adjustRightInd w:val="0"/>
        <w:spacing w:before="7"/>
        <w:ind w:left="2160"/>
        <w:rPr>
          <w:szCs w:val="24"/>
        </w:rPr>
      </w:pPr>
      <w:r w:rsidRPr="006B0BAA">
        <w:rPr>
          <w:szCs w:val="24"/>
        </w:rPr>
        <w:t xml:space="preserve">c)  </w:t>
      </w:r>
      <w:r w:rsidRPr="009F374A">
        <w:rPr>
          <w:szCs w:val="24"/>
          <w:u w:val="single"/>
        </w:rPr>
        <w:t>Nonmetals</w:t>
      </w:r>
      <w:r w:rsidRPr="009F374A">
        <w:rPr>
          <w:szCs w:val="24"/>
        </w:rPr>
        <w:t xml:space="preserve"> </w:t>
      </w:r>
      <w:r w:rsidRPr="009F374A">
        <w:rPr>
          <w:b/>
          <w:i/>
          <w:szCs w:val="24"/>
          <w:u w:val="single"/>
        </w:rPr>
        <w:t>tend</w:t>
      </w:r>
      <w:r w:rsidRPr="009F374A">
        <w:rPr>
          <w:szCs w:val="24"/>
        </w:rPr>
        <w:t xml:space="preserve"> to gain electrons in a chemical reaction especially when reacted with</w:t>
      </w:r>
    </w:p>
    <w:p w14:paraId="52588418" w14:textId="77777777" w:rsidR="0018418D"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 xml:space="preserve">a </w:t>
      </w:r>
      <w:r>
        <w:rPr>
          <w:szCs w:val="24"/>
        </w:rPr>
        <w:t>species of lesser electronegativity, like a</w:t>
      </w:r>
      <w:r w:rsidRPr="009F374A">
        <w:rPr>
          <w:szCs w:val="24"/>
        </w:rPr>
        <w:t xml:space="preserve"> metal</w:t>
      </w:r>
      <w:r>
        <w:rPr>
          <w:szCs w:val="24"/>
        </w:rPr>
        <w:t xml:space="preserve"> or even another nonmetal</w:t>
      </w:r>
      <w:r w:rsidRPr="009F374A">
        <w:rPr>
          <w:szCs w:val="24"/>
        </w:rPr>
        <w:t>.</w:t>
      </w:r>
    </w:p>
    <w:p w14:paraId="28D07A57" w14:textId="77777777" w:rsidR="0018418D" w:rsidRDefault="0018418D" w:rsidP="0018418D">
      <w:pPr>
        <w:autoSpaceDE w:val="0"/>
        <w:autoSpaceDN w:val="0"/>
        <w:adjustRightInd w:val="0"/>
        <w:spacing w:before="7"/>
        <w:ind w:left="2160"/>
        <w:rPr>
          <w:szCs w:val="24"/>
        </w:rPr>
      </w:pPr>
      <w:r w:rsidRPr="009F374A">
        <w:rPr>
          <w:szCs w:val="24"/>
        </w:rPr>
        <w:t xml:space="preserve">  </w:t>
      </w:r>
      <w:r>
        <w:rPr>
          <w:szCs w:val="24"/>
        </w:rPr>
        <w:t xml:space="preserve">                     </w:t>
      </w:r>
      <w:r w:rsidRPr="009F374A">
        <w:rPr>
          <w:szCs w:val="24"/>
        </w:rPr>
        <w:t>(Nonmetals tend to become reduced.)</w:t>
      </w:r>
    </w:p>
    <w:p w14:paraId="60F22B7A" w14:textId="77777777" w:rsidR="0018418D" w:rsidRDefault="0018418D" w:rsidP="0018418D">
      <w:pPr>
        <w:autoSpaceDE w:val="0"/>
        <w:autoSpaceDN w:val="0"/>
        <w:adjustRightInd w:val="0"/>
        <w:spacing w:before="7"/>
        <w:ind w:left="2160"/>
        <w:rPr>
          <w:szCs w:val="24"/>
        </w:rPr>
      </w:pPr>
    </w:p>
    <w:p w14:paraId="457AD949" w14:textId="37F1F77B" w:rsidR="0018418D" w:rsidRDefault="0018418D" w:rsidP="0018418D">
      <w:pPr>
        <w:autoSpaceDE w:val="0"/>
        <w:autoSpaceDN w:val="0"/>
        <w:adjustRightInd w:val="0"/>
        <w:spacing w:before="7"/>
        <w:ind w:left="2160"/>
        <w:rPr>
          <w:szCs w:val="24"/>
        </w:rPr>
      </w:pPr>
      <w:r>
        <w:rPr>
          <w:szCs w:val="24"/>
        </w:rPr>
        <w:tab/>
      </w:r>
      <w:proofErr w:type="spellStart"/>
      <w:r>
        <w:rPr>
          <w:szCs w:val="24"/>
        </w:rPr>
        <w:t>i</w:t>
      </w:r>
      <w:proofErr w:type="spellEnd"/>
      <w:r>
        <w:rPr>
          <w:szCs w:val="24"/>
        </w:rPr>
        <w:t>)  Gain of electrons = *</w:t>
      </w:r>
      <w:r w:rsidRPr="00E862C0">
        <w:rPr>
          <w:color w:val="FFFFFF" w:themeColor="background1"/>
          <w:szCs w:val="24"/>
        </w:rPr>
        <w:t>reduction</w:t>
      </w:r>
    </w:p>
    <w:p w14:paraId="14EEA9ED" w14:textId="77777777" w:rsidR="0018418D" w:rsidRDefault="0018418D" w:rsidP="0018418D">
      <w:pPr>
        <w:autoSpaceDE w:val="0"/>
        <w:autoSpaceDN w:val="0"/>
        <w:adjustRightInd w:val="0"/>
        <w:spacing w:before="7"/>
        <w:ind w:left="2160"/>
        <w:rPr>
          <w:szCs w:val="24"/>
        </w:rPr>
      </w:pPr>
    </w:p>
    <w:p w14:paraId="22F9ABDC" w14:textId="58B00000" w:rsidR="0018418D" w:rsidRPr="00E862C0" w:rsidRDefault="0018418D" w:rsidP="0018418D">
      <w:pPr>
        <w:autoSpaceDE w:val="0"/>
        <w:autoSpaceDN w:val="0"/>
        <w:adjustRightInd w:val="0"/>
        <w:spacing w:before="7"/>
        <w:ind w:left="2160"/>
        <w:rPr>
          <w:color w:val="FFFFFF" w:themeColor="background1"/>
          <w:szCs w:val="24"/>
        </w:rPr>
      </w:pPr>
      <w:r>
        <w:rPr>
          <w:szCs w:val="24"/>
        </w:rPr>
        <w:tab/>
        <w:t>ii)  a reduced species becomes *</w:t>
      </w:r>
      <w:r w:rsidRPr="00E862C0">
        <w:rPr>
          <w:color w:val="FFFFFF" w:themeColor="background1"/>
          <w:szCs w:val="24"/>
        </w:rPr>
        <w:t>more negative, due to the gain of negative</w:t>
      </w:r>
    </w:p>
    <w:p w14:paraId="5F42EAB1" w14:textId="77777777" w:rsidR="0018418D" w:rsidRPr="00E862C0" w:rsidRDefault="0018418D" w:rsidP="0018418D">
      <w:pPr>
        <w:autoSpaceDE w:val="0"/>
        <w:autoSpaceDN w:val="0"/>
        <w:adjustRightInd w:val="0"/>
        <w:spacing w:before="7"/>
        <w:ind w:left="2160"/>
        <w:rPr>
          <w:color w:val="FFFFFF" w:themeColor="background1"/>
          <w:szCs w:val="24"/>
        </w:rPr>
      </w:pPr>
    </w:p>
    <w:p w14:paraId="253264FD" w14:textId="72FCE36D" w:rsidR="0018418D" w:rsidRPr="00E862C0" w:rsidRDefault="0018418D" w:rsidP="0018418D">
      <w:pPr>
        <w:autoSpaceDE w:val="0"/>
        <w:autoSpaceDN w:val="0"/>
        <w:adjustRightInd w:val="0"/>
        <w:spacing w:before="7"/>
        <w:ind w:left="2160"/>
        <w:rPr>
          <w:color w:val="FFFFFF" w:themeColor="background1"/>
          <w:szCs w:val="24"/>
        </w:rPr>
      </w:pPr>
      <w:r w:rsidRPr="00E862C0">
        <w:rPr>
          <w:color w:val="FFFFFF" w:themeColor="background1"/>
          <w:szCs w:val="24"/>
        </w:rPr>
        <w:t xml:space="preserve"> </w:t>
      </w:r>
      <w:r w:rsidRPr="00E862C0">
        <w:rPr>
          <w:color w:val="FFFFFF" w:themeColor="background1"/>
          <w:szCs w:val="24"/>
        </w:rPr>
        <w:tab/>
        <w:t xml:space="preserve">     electrons. </w:t>
      </w:r>
    </w:p>
    <w:p w14:paraId="19590BD7" w14:textId="77777777" w:rsidR="0018418D" w:rsidRDefault="0018418D" w:rsidP="0018418D">
      <w:pPr>
        <w:autoSpaceDE w:val="0"/>
        <w:autoSpaceDN w:val="0"/>
        <w:adjustRightInd w:val="0"/>
        <w:spacing w:before="7"/>
        <w:ind w:left="2160"/>
        <w:rPr>
          <w:szCs w:val="24"/>
        </w:rPr>
      </w:pPr>
    </w:p>
    <w:p w14:paraId="0827E6FD" w14:textId="77777777" w:rsidR="0018418D" w:rsidRDefault="0018418D" w:rsidP="0018418D">
      <w:pPr>
        <w:autoSpaceDE w:val="0"/>
        <w:autoSpaceDN w:val="0"/>
        <w:adjustRightInd w:val="0"/>
        <w:spacing w:before="7"/>
        <w:ind w:left="2160"/>
        <w:rPr>
          <w:szCs w:val="24"/>
        </w:rPr>
      </w:pPr>
    </w:p>
    <w:p w14:paraId="7DD52E01" w14:textId="77777777" w:rsidR="0018418D" w:rsidRDefault="0018418D" w:rsidP="0018418D">
      <w:pPr>
        <w:autoSpaceDE w:val="0"/>
        <w:autoSpaceDN w:val="0"/>
        <w:adjustRightInd w:val="0"/>
        <w:spacing w:before="7"/>
        <w:ind w:left="2160"/>
        <w:rPr>
          <w:szCs w:val="24"/>
        </w:rPr>
      </w:pPr>
      <w:r>
        <w:rPr>
          <w:szCs w:val="24"/>
        </w:rPr>
        <w:tab/>
        <w:t>iii)  fluorine is the most readily (easily) reduced element … followed by oxygen.</w:t>
      </w:r>
    </w:p>
    <w:p w14:paraId="7652E21B" w14:textId="77777777" w:rsidR="0018418D" w:rsidRDefault="0018418D" w:rsidP="0018418D">
      <w:pPr>
        <w:autoSpaceDE w:val="0"/>
        <w:autoSpaceDN w:val="0"/>
        <w:adjustRightInd w:val="0"/>
        <w:spacing w:before="7"/>
        <w:ind w:left="2160"/>
        <w:rPr>
          <w:szCs w:val="24"/>
        </w:rPr>
      </w:pPr>
      <w:r>
        <w:rPr>
          <w:szCs w:val="24"/>
        </w:rPr>
        <w:tab/>
        <w:t xml:space="preserve">       It is very common for oxygen to change its electron configuration by </w:t>
      </w:r>
      <w:proofErr w:type="gramStart"/>
      <w:r>
        <w:rPr>
          <w:szCs w:val="24"/>
        </w:rPr>
        <w:t>gaining</w:t>
      </w:r>
      <w:proofErr w:type="gramEnd"/>
    </w:p>
    <w:p w14:paraId="64B92EDA" w14:textId="77777777" w:rsidR="0018418D" w:rsidRPr="00741E03" w:rsidRDefault="0018418D" w:rsidP="0018418D">
      <w:pPr>
        <w:autoSpaceDE w:val="0"/>
        <w:autoSpaceDN w:val="0"/>
        <w:adjustRightInd w:val="0"/>
        <w:spacing w:before="7"/>
        <w:ind w:left="2160"/>
        <w:rPr>
          <w:b/>
          <w:bCs/>
          <w:szCs w:val="24"/>
        </w:rPr>
      </w:pPr>
      <w:r>
        <w:rPr>
          <w:szCs w:val="24"/>
        </w:rPr>
        <w:tab/>
        <w:t xml:space="preserve">       2 more electrons from some other atom.  Oxygen, </w:t>
      </w:r>
      <w:r w:rsidRPr="00741E03">
        <w:rPr>
          <w:b/>
          <w:bCs/>
          <w:szCs w:val="24"/>
          <w:u w:val="single"/>
        </w:rPr>
        <w:t>in compounds</w:t>
      </w:r>
      <w:r w:rsidRPr="00741E03">
        <w:rPr>
          <w:szCs w:val="24"/>
        </w:rPr>
        <w:t xml:space="preserve"> is often a</w:t>
      </w:r>
    </w:p>
    <w:p w14:paraId="2F474394" w14:textId="77777777" w:rsidR="0018418D" w:rsidRDefault="0018418D" w:rsidP="0018418D">
      <w:pPr>
        <w:autoSpaceDE w:val="0"/>
        <w:autoSpaceDN w:val="0"/>
        <w:adjustRightInd w:val="0"/>
        <w:spacing w:before="7"/>
        <w:ind w:left="2160"/>
        <w:rPr>
          <w:szCs w:val="24"/>
        </w:rPr>
      </w:pPr>
      <w:r>
        <w:rPr>
          <w:szCs w:val="24"/>
        </w:rPr>
        <w:tab/>
        <w:t xml:space="preserve">       -2 species.</w:t>
      </w:r>
    </w:p>
    <w:p w14:paraId="5BF84B32" w14:textId="77777777" w:rsidR="0018418D" w:rsidRDefault="0018418D" w:rsidP="0018418D">
      <w:pPr>
        <w:autoSpaceDE w:val="0"/>
        <w:autoSpaceDN w:val="0"/>
        <w:adjustRightInd w:val="0"/>
        <w:spacing w:before="7"/>
        <w:ind w:left="2160"/>
        <w:rPr>
          <w:szCs w:val="24"/>
        </w:rPr>
      </w:pPr>
    </w:p>
    <w:p w14:paraId="5F69B379" w14:textId="77777777" w:rsidR="0018418D" w:rsidRDefault="0018418D" w:rsidP="0018418D">
      <w:pPr>
        <w:autoSpaceDE w:val="0"/>
        <w:autoSpaceDN w:val="0"/>
        <w:adjustRightInd w:val="0"/>
        <w:spacing w:before="7"/>
        <w:rPr>
          <w:szCs w:val="24"/>
        </w:rPr>
      </w:pPr>
    </w:p>
    <w:p w14:paraId="751721E3" w14:textId="77777777" w:rsidR="0018418D" w:rsidRDefault="0018418D" w:rsidP="0018418D">
      <w:pPr>
        <w:autoSpaceDE w:val="0"/>
        <w:autoSpaceDN w:val="0"/>
        <w:adjustRightInd w:val="0"/>
        <w:spacing w:before="7"/>
        <w:rPr>
          <w:szCs w:val="24"/>
        </w:rPr>
      </w:pPr>
    </w:p>
    <w:p w14:paraId="137C081D" w14:textId="77777777" w:rsidR="0018418D" w:rsidRPr="009F374A" w:rsidRDefault="0018418D" w:rsidP="0018418D">
      <w:pPr>
        <w:autoSpaceDE w:val="0"/>
        <w:autoSpaceDN w:val="0"/>
        <w:adjustRightInd w:val="0"/>
        <w:spacing w:before="7"/>
        <w:rPr>
          <w:szCs w:val="24"/>
        </w:rPr>
      </w:pPr>
    </w:p>
    <w:p w14:paraId="185003C0" w14:textId="77777777" w:rsidR="0018418D" w:rsidRDefault="0018418D" w:rsidP="0018418D">
      <w:pPr>
        <w:autoSpaceDE w:val="0"/>
        <w:autoSpaceDN w:val="0"/>
        <w:adjustRightInd w:val="0"/>
        <w:spacing w:before="7"/>
        <w:rPr>
          <w:sz w:val="18"/>
          <w:szCs w:val="24"/>
        </w:rPr>
      </w:pPr>
    </w:p>
    <w:p w14:paraId="50AC8D9A" w14:textId="77777777" w:rsidR="0018418D" w:rsidRDefault="0018418D" w:rsidP="0018418D">
      <w:pPr>
        <w:autoSpaceDE w:val="0"/>
        <w:autoSpaceDN w:val="0"/>
        <w:adjustRightInd w:val="0"/>
        <w:spacing w:before="7"/>
        <w:rPr>
          <w:sz w:val="18"/>
          <w:szCs w:val="24"/>
        </w:rPr>
      </w:pPr>
    </w:p>
    <w:p w14:paraId="06C13746" w14:textId="77777777" w:rsidR="0018418D" w:rsidRPr="009E0026" w:rsidRDefault="0018418D" w:rsidP="0018418D">
      <w:pPr>
        <w:autoSpaceDE w:val="0"/>
        <w:autoSpaceDN w:val="0"/>
        <w:adjustRightInd w:val="0"/>
        <w:spacing w:before="7"/>
        <w:rPr>
          <w:sz w:val="18"/>
          <w:szCs w:val="24"/>
        </w:rPr>
      </w:pPr>
    </w:p>
    <w:p w14:paraId="3D72223D" w14:textId="77777777" w:rsidR="0018418D" w:rsidRPr="00EF5628" w:rsidRDefault="0018418D" w:rsidP="0018418D">
      <w:pPr>
        <w:autoSpaceDE w:val="0"/>
        <w:autoSpaceDN w:val="0"/>
        <w:adjustRightInd w:val="0"/>
        <w:spacing w:before="7"/>
        <w:ind w:left="1440" w:firstLine="720"/>
        <w:rPr>
          <w:szCs w:val="24"/>
        </w:rPr>
      </w:pPr>
      <w:r w:rsidRPr="006B0BAA">
        <w:rPr>
          <w:szCs w:val="24"/>
        </w:rPr>
        <w:t xml:space="preserve">d)  </w:t>
      </w:r>
      <w:r w:rsidRPr="009F374A">
        <w:rPr>
          <w:szCs w:val="24"/>
          <w:u w:val="single"/>
        </w:rPr>
        <w:t>Noble Gases</w:t>
      </w:r>
      <w:r w:rsidRPr="009F374A">
        <w:rPr>
          <w:szCs w:val="24"/>
        </w:rPr>
        <w:t xml:space="preserve"> </w:t>
      </w:r>
      <w:r>
        <w:rPr>
          <w:szCs w:val="24"/>
        </w:rPr>
        <w:t xml:space="preserve">often seen as a subset of the nonmetals, these elements </w:t>
      </w:r>
      <w:r w:rsidRPr="009F374A">
        <w:rPr>
          <w:szCs w:val="24"/>
        </w:rPr>
        <w:t>tend to neither</w:t>
      </w:r>
    </w:p>
    <w:p w14:paraId="5E9865A2" w14:textId="77777777" w:rsidR="0018418D" w:rsidRDefault="0018418D" w:rsidP="0018418D">
      <w:pPr>
        <w:autoSpaceDE w:val="0"/>
        <w:autoSpaceDN w:val="0"/>
        <w:adjustRightInd w:val="0"/>
        <w:spacing w:before="7"/>
        <w:ind w:left="1440" w:firstLine="720"/>
        <w:rPr>
          <w:szCs w:val="24"/>
        </w:rPr>
      </w:pPr>
      <w:r w:rsidRPr="00EF5628">
        <w:rPr>
          <w:szCs w:val="24"/>
        </w:rPr>
        <w:t xml:space="preserve">                           </w:t>
      </w:r>
      <w:r w:rsidRPr="009F374A">
        <w:rPr>
          <w:szCs w:val="24"/>
        </w:rPr>
        <w:t>gain nor lose electrons under normal Earth-like</w:t>
      </w:r>
      <w:r>
        <w:rPr>
          <w:szCs w:val="24"/>
        </w:rPr>
        <w:t xml:space="preserve"> </w:t>
      </w:r>
      <w:r w:rsidRPr="009F374A">
        <w:rPr>
          <w:szCs w:val="24"/>
        </w:rPr>
        <w:t>conditions.  That, is,</w:t>
      </w:r>
    </w:p>
    <w:p w14:paraId="177FF223" w14:textId="77777777" w:rsidR="0018418D" w:rsidRDefault="0018418D" w:rsidP="0018418D">
      <w:pPr>
        <w:autoSpaceDE w:val="0"/>
        <w:autoSpaceDN w:val="0"/>
        <w:adjustRightInd w:val="0"/>
        <w:spacing w:before="7"/>
        <w:ind w:left="1440" w:firstLine="720"/>
        <w:rPr>
          <w:szCs w:val="24"/>
        </w:rPr>
      </w:pPr>
      <w:r w:rsidRPr="009F374A">
        <w:rPr>
          <w:szCs w:val="24"/>
        </w:rPr>
        <w:t xml:space="preserve"> </w:t>
      </w:r>
      <w:r>
        <w:rPr>
          <w:szCs w:val="24"/>
        </w:rPr>
        <w:t xml:space="preserve">                          </w:t>
      </w:r>
      <w:r w:rsidRPr="009F374A">
        <w:rPr>
          <w:szCs w:val="24"/>
        </w:rPr>
        <w:t>under normal Earth-like conditions, noble gases</w:t>
      </w:r>
      <w:r>
        <w:rPr>
          <w:szCs w:val="24"/>
        </w:rPr>
        <w:t xml:space="preserve"> tend not </w:t>
      </w:r>
      <w:r w:rsidRPr="009F374A">
        <w:rPr>
          <w:szCs w:val="24"/>
        </w:rPr>
        <w:t xml:space="preserve">bond to </w:t>
      </w:r>
      <w:proofErr w:type="gramStart"/>
      <w:r w:rsidRPr="009F374A">
        <w:rPr>
          <w:szCs w:val="24"/>
        </w:rPr>
        <w:t>other</w:t>
      </w:r>
      <w:proofErr w:type="gramEnd"/>
    </w:p>
    <w:p w14:paraId="2278ECFA" w14:textId="77777777" w:rsidR="0018418D" w:rsidRDefault="0018418D" w:rsidP="0018418D">
      <w:pPr>
        <w:autoSpaceDE w:val="0"/>
        <w:autoSpaceDN w:val="0"/>
        <w:adjustRightInd w:val="0"/>
        <w:spacing w:before="7"/>
        <w:ind w:left="1440" w:firstLine="720"/>
        <w:rPr>
          <w:szCs w:val="24"/>
        </w:rPr>
      </w:pPr>
      <w:r w:rsidRPr="009F374A">
        <w:rPr>
          <w:szCs w:val="24"/>
        </w:rPr>
        <w:t xml:space="preserve"> </w:t>
      </w:r>
      <w:r>
        <w:rPr>
          <w:szCs w:val="24"/>
        </w:rPr>
        <w:t xml:space="preserve">                          species, and you </w:t>
      </w:r>
      <w:proofErr w:type="gramStart"/>
      <w:r>
        <w:rPr>
          <w:szCs w:val="24"/>
        </w:rPr>
        <w:t>won’t</w:t>
      </w:r>
      <w:proofErr w:type="gramEnd"/>
      <w:r>
        <w:rPr>
          <w:szCs w:val="24"/>
        </w:rPr>
        <w:t xml:space="preserve"> find them in many compounds.  There are </w:t>
      </w:r>
      <w:proofErr w:type="gramStart"/>
      <w:r>
        <w:rPr>
          <w:szCs w:val="24"/>
        </w:rPr>
        <w:t>a few</w:t>
      </w:r>
      <w:proofErr w:type="gramEnd"/>
    </w:p>
    <w:p w14:paraId="1427F882" w14:textId="77777777" w:rsidR="0018418D" w:rsidRPr="009F374A" w:rsidRDefault="0018418D" w:rsidP="0018418D">
      <w:pPr>
        <w:autoSpaceDE w:val="0"/>
        <w:autoSpaceDN w:val="0"/>
        <w:adjustRightInd w:val="0"/>
        <w:spacing w:before="7"/>
        <w:ind w:left="1440" w:firstLine="720"/>
        <w:rPr>
          <w:szCs w:val="24"/>
        </w:rPr>
      </w:pPr>
      <w:r>
        <w:rPr>
          <w:szCs w:val="24"/>
        </w:rPr>
        <w:t xml:space="preserve"> </w:t>
      </w:r>
      <w:r>
        <w:rPr>
          <w:szCs w:val="24"/>
        </w:rPr>
        <w:tab/>
      </w:r>
      <w:r>
        <w:rPr>
          <w:szCs w:val="24"/>
        </w:rPr>
        <w:tab/>
        <w:t xml:space="preserve">   exceptions …but not many.</w:t>
      </w:r>
    </w:p>
    <w:p w14:paraId="5C7543DB" w14:textId="77777777" w:rsidR="0018418D" w:rsidRDefault="0018418D" w:rsidP="0018418D">
      <w:pPr>
        <w:autoSpaceDE w:val="0"/>
        <w:autoSpaceDN w:val="0"/>
        <w:adjustRightInd w:val="0"/>
        <w:spacing w:before="7"/>
        <w:ind w:left="1440"/>
        <w:rPr>
          <w:szCs w:val="24"/>
        </w:rPr>
      </w:pPr>
    </w:p>
    <w:p w14:paraId="19B8FDFB" w14:textId="77777777" w:rsidR="0018418D" w:rsidRDefault="0018418D" w:rsidP="0018418D">
      <w:pPr>
        <w:autoSpaceDE w:val="0"/>
        <w:autoSpaceDN w:val="0"/>
        <w:adjustRightInd w:val="0"/>
        <w:spacing w:before="7"/>
        <w:ind w:left="1440"/>
        <w:rPr>
          <w:szCs w:val="24"/>
        </w:rPr>
      </w:pPr>
    </w:p>
    <w:p w14:paraId="68F43C5B" w14:textId="77777777" w:rsidR="0018418D" w:rsidRDefault="0018418D" w:rsidP="0018418D">
      <w:pPr>
        <w:autoSpaceDE w:val="0"/>
        <w:autoSpaceDN w:val="0"/>
        <w:adjustRightInd w:val="0"/>
        <w:spacing w:before="7"/>
        <w:ind w:left="1440"/>
        <w:rPr>
          <w:szCs w:val="24"/>
        </w:rPr>
      </w:pPr>
    </w:p>
    <w:p w14:paraId="7CBC5568" w14:textId="77777777" w:rsidR="0018418D" w:rsidRDefault="0018418D" w:rsidP="0018418D">
      <w:pPr>
        <w:autoSpaceDE w:val="0"/>
        <w:autoSpaceDN w:val="0"/>
        <w:adjustRightInd w:val="0"/>
        <w:spacing w:before="7"/>
        <w:ind w:left="1440"/>
        <w:rPr>
          <w:szCs w:val="24"/>
        </w:rPr>
      </w:pPr>
    </w:p>
    <w:p w14:paraId="60257BA1" w14:textId="77777777" w:rsidR="0018418D" w:rsidRDefault="0018418D" w:rsidP="0018418D">
      <w:pPr>
        <w:autoSpaceDE w:val="0"/>
        <w:autoSpaceDN w:val="0"/>
        <w:adjustRightInd w:val="0"/>
        <w:spacing w:before="7"/>
        <w:ind w:left="1440"/>
        <w:rPr>
          <w:szCs w:val="24"/>
        </w:rPr>
      </w:pPr>
    </w:p>
    <w:p w14:paraId="1904AB47" w14:textId="77777777" w:rsidR="0018418D" w:rsidRDefault="0018418D" w:rsidP="0018418D">
      <w:pPr>
        <w:autoSpaceDE w:val="0"/>
        <w:autoSpaceDN w:val="0"/>
        <w:adjustRightInd w:val="0"/>
        <w:spacing w:before="7"/>
        <w:ind w:left="1440"/>
        <w:rPr>
          <w:szCs w:val="24"/>
        </w:rPr>
      </w:pPr>
    </w:p>
    <w:p w14:paraId="632B89D3" w14:textId="77777777" w:rsidR="0018418D" w:rsidRDefault="0018418D" w:rsidP="0018418D">
      <w:pPr>
        <w:autoSpaceDE w:val="0"/>
        <w:autoSpaceDN w:val="0"/>
        <w:adjustRightInd w:val="0"/>
        <w:spacing w:before="7"/>
        <w:ind w:left="1440"/>
        <w:rPr>
          <w:szCs w:val="24"/>
        </w:rPr>
      </w:pPr>
    </w:p>
    <w:p w14:paraId="185344FD" w14:textId="77777777" w:rsidR="0018418D" w:rsidRDefault="0018418D" w:rsidP="0018418D">
      <w:pPr>
        <w:autoSpaceDE w:val="0"/>
        <w:autoSpaceDN w:val="0"/>
        <w:adjustRightInd w:val="0"/>
        <w:spacing w:before="7"/>
        <w:ind w:left="1440"/>
        <w:rPr>
          <w:szCs w:val="24"/>
        </w:rPr>
      </w:pPr>
    </w:p>
    <w:p w14:paraId="4D8A4F83" w14:textId="77777777" w:rsidR="0018418D" w:rsidRDefault="0018418D" w:rsidP="0018418D">
      <w:pPr>
        <w:autoSpaceDE w:val="0"/>
        <w:autoSpaceDN w:val="0"/>
        <w:adjustRightInd w:val="0"/>
        <w:spacing w:before="7"/>
        <w:ind w:left="1440"/>
        <w:rPr>
          <w:szCs w:val="24"/>
        </w:rPr>
      </w:pPr>
    </w:p>
    <w:p w14:paraId="4E1937DF" w14:textId="77777777" w:rsidR="0018418D" w:rsidRDefault="0018418D" w:rsidP="0018418D">
      <w:pPr>
        <w:autoSpaceDE w:val="0"/>
        <w:autoSpaceDN w:val="0"/>
        <w:adjustRightInd w:val="0"/>
        <w:spacing w:before="7"/>
        <w:ind w:left="1440"/>
        <w:rPr>
          <w:szCs w:val="24"/>
        </w:rPr>
      </w:pPr>
      <w:r>
        <w:rPr>
          <w:szCs w:val="24"/>
        </w:rPr>
        <w:t xml:space="preserve">3)  </w:t>
      </w:r>
      <w:r w:rsidRPr="009F374A">
        <w:rPr>
          <w:szCs w:val="24"/>
        </w:rPr>
        <w:t>Elements tend to interact in such a way as to stabilize their valence electron levels, and</w:t>
      </w:r>
    </w:p>
    <w:p w14:paraId="38813357" w14:textId="77777777" w:rsidR="0018418D" w:rsidRDefault="0018418D" w:rsidP="0018418D">
      <w:pPr>
        <w:autoSpaceDE w:val="0"/>
        <w:autoSpaceDN w:val="0"/>
        <w:adjustRightInd w:val="0"/>
        <w:spacing w:before="7"/>
        <w:ind w:left="1440"/>
        <w:rPr>
          <w:szCs w:val="24"/>
        </w:rPr>
      </w:pPr>
      <w:r>
        <w:rPr>
          <w:szCs w:val="24"/>
        </w:rPr>
        <w:t xml:space="preserve"> </w:t>
      </w:r>
      <w:r w:rsidRPr="009F374A">
        <w:rPr>
          <w:szCs w:val="24"/>
        </w:rPr>
        <w:t xml:space="preserve"> </w:t>
      </w:r>
      <w:r>
        <w:rPr>
          <w:szCs w:val="24"/>
        </w:rPr>
        <w:t xml:space="preserve">   lower their overall </w:t>
      </w:r>
      <w:r w:rsidRPr="009F374A">
        <w:rPr>
          <w:szCs w:val="24"/>
        </w:rPr>
        <w:t>energy.</w:t>
      </w:r>
    </w:p>
    <w:p w14:paraId="4F9B5577" w14:textId="77777777" w:rsidR="0018418D" w:rsidRDefault="0018418D" w:rsidP="0018418D">
      <w:pPr>
        <w:autoSpaceDE w:val="0"/>
        <w:autoSpaceDN w:val="0"/>
        <w:adjustRightInd w:val="0"/>
        <w:spacing w:before="7"/>
        <w:ind w:left="1440"/>
        <w:rPr>
          <w:szCs w:val="24"/>
        </w:rPr>
      </w:pPr>
    </w:p>
    <w:p w14:paraId="152A8D4D" w14:textId="77777777" w:rsidR="0018418D" w:rsidRDefault="0018418D" w:rsidP="0018418D">
      <w:pPr>
        <w:autoSpaceDE w:val="0"/>
        <w:autoSpaceDN w:val="0"/>
        <w:adjustRightInd w:val="0"/>
        <w:spacing w:before="7"/>
        <w:ind w:left="1440"/>
        <w:rPr>
          <w:szCs w:val="24"/>
        </w:rPr>
      </w:pPr>
      <w:r>
        <w:rPr>
          <w:szCs w:val="24"/>
        </w:rPr>
        <w:tab/>
        <w:t>a)  For first-year students we could look at these reactions, as an attempt to reach 8</w:t>
      </w:r>
    </w:p>
    <w:p w14:paraId="1C7B7900" w14:textId="77777777" w:rsidR="0018418D" w:rsidRDefault="0018418D" w:rsidP="0018418D">
      <w:pPr>
        <w:autoSpaceDE w:val="0"/>
        <w:autoSpaceDN w:val="0"/>
        <w:adjustRightInd w:val="0"/>
        <w:spacing w:before="7"/>
        <w:ind w:left="1440"/>
        <w:rPr>
          <w:szCs w:val="24"/>
        </w:rPr>
      </w:pPr>
      <w:r>
        <w:rPr>
          <w:szCs w:val="24"/>
        </w:rPr>
        <w:tab/>
        <w:t xml:space="preserve">     valence electrons.  This is called the OCTET RULE.  However, it is just a </w:t>
      </w:r>
      <w:proofErr w:type="gramStart"/>
      <w:r>
        <w:rPr>
          <w:szCs w:val="24"/>
        </w:rPr>
        <w:t>guideline</w:t>
      </w:r>
      <w:proofErr w:type="gramEnd"/>
      <w:r>
        <w:rPr>
          <w:szCs w:val="24"/>
        </w:rPr>
        <w:t xml:space="preserve"> </w:t>
      </w:r>
    </w:p>
    <w:p w14:paraId="47DDA70D" w14:textId="77777777" w:rsidR="0018418D" w:rsidRDefault="0018418D" w:rsidP="0018418D">
      <w:pPr>
        <w:autoSpaceDE w:val="0"/>
        <w:autoSpaceDN w:val="0"/>
        <w:adjustRightInd w:val="0"/>
        <w:spacing w:before="7"/>
        <w:ind w:left="1440"/>
        <w:rPr>
          <w:szCs w:val="24"/>
        </w:rPr>
      </w:pPr>
      <w:r>
        <w:rPr>
          <w:szCs w:val="24"/>
        </w:rPr>
        <w:tab/>
        <w:t xml:space="preserve">     and not always accurate.   Let’s just say that often (but not always,) </w:t>
      </w:r>
      <w:proofErr w:type="spellStart"/>
      <w:proofErr w:type="gramStart"/>
      <w:r>
        <w:rPr>
          <w:szCs w:val="24"/>
        </w:rPr>
        <w:t>a</w:t>
      </w:r>
      <w:proofErr w:type="spellEnd"/>
      <w:proofErr w:type="gramEnd"/>
      <w:r>
        <w:rPr>
          <w:szCs w:val="24"/>
        </w:rPr>
        <w:t xml:space="preserve"> atom will </w:t>
      </w:r>
    </w:p>
    <w:p w14:paraId="1D5E8474" w14:textId="255D4A74" w:rsidR="0018418D" w:rsidRDefault="0018418D" w:rsidP="0018418D">
      <w:pPr>
        <w:autoSpaceDE w:val="0"/>
        <w:autoSpaceDN w:val="0"/>
        <w:adjustRightInd w:val="0"/>
        <w:spacing w:before="7"/>
        <w:ind w:left="1440"/>
        <w:rPr>
          <w:szCs w:val="24"/>
        </w:rPr>
      </w:pPr>
      <w:r>
        <w:rPr>
          <w:szCs w:val="24"/>
        </w:rPr>
        <w:tab/>
        <w:t xml:space="preserve">     react to that it ends up with 8 valance electrons … or as close as possible.</w:t>
      </w:r>
      <w:r w:rsidR="0044510C">
        <w:rPr>
          <w:szCs w:val="24"/>
        </w:rPr>
        <w:t xml:space="preserve"> (more later)</w:t>
      </w:r>
    </w:p>
    <w:p w14:paraId="4E0C0ABD" w14:textId="77777777" w:rsidR="0018418D" w:rsidRDefault="0018418D" w:rsidP="0018418D">
      <w:pPr>
        <w:autoSpaceDE w:val="0"/>
        <w:autoSpaceDN w:val="0"/>
        <w:adjustRightInd w:val="0"/>
        <w:spacing w:before="7"/>
        <w:ind w:left="1440"/>
        <w:rPr>
          <w:szCs w:val="24"/>
        </w:rPr>
      </w:pPr>
    </w:p>
    <w:p w14:paraId="3F04E221" w14:textId="77777777" w:rsidR="0018418D" w:rsidRDefault="0018418D" w:rsidP="0018418D">
      <w:pPr>
        <w:autoSpaceDE w:val="0"/>
        <w:autoSpaceDN w:val="0"/>
        <w:adjustRightInd w:val="0"/>
        <w:spacing w:before="7"/>
        <w:ind w:left="1440"/>
        <w:rPr>
          <w:szCs w:val="24"/>
        </w:rPr>
      </w:pPr>
      <w:r>
        <w:rPr>
          <w:szCs w:val="24"/>
        </w:rPr>
        <w:tab/>
        <w:t>b)  Metals tend to Lose Electrons when reacting with nonmetals by Oxidation (LEO) and</w:t>
      </w:r>
    </w:p>
    <w:p w14:paraId="3963F44A" w14:textId="77777777" w:rsidR="0018418D" w:rsidRDefault="0018418D" w:rsidP="0018418D">
      <w:pPr>
        <w:autoSpaceDE w:val="0"/>
        <w:autoSpaceDN w:val="0"/>
        <w:adjustRightInd w:val="0"/>
        <w:spacing w:before="7"/>
        <w:ind w:left="1440"/>
        <w:rPr>
          <w:szCs w:val="24"/>
        </w:rPr>
      </w:pPr>
      <w:r>
        <w:rPr>
          <w:szCs w:val="24"/>
        </w:rPr>
        <w:tab/>
        <w:t xml:space="preserve">      the metal atom becomes a positive species.</w:t>
      </w:r>
    </w:p>
    <w:p w14:paraId="4A9F8EBA" w14:textId="77777777" w:rsidR="0018418D" w:rsidRPr="00A60BD0" w:rsidRDefault="0018418D" w:rsidP="0018418D">
      <w:pPr>
        <w:autoSpaceDE w:val="0"/>
        <w:autoSpaceDN w:val="0"/>
        <w:adjustRightInd w:val="0"/>
        <w:spacing w:before="7"/>
        <w:ind w:left="1440"/>
        <w:rPr>
          <w:sz w:val="20"/>
          <w:szCs w:val="24"/>
        </w:rPr>
      </w:pPr>
    </w:p>
    <w:p w14:paraId="66335939" w14:textId="77777777" w:rsidR="0018418D" w:rsidRDefault="0018418D" w:rsidP="0018418D">
      <w:pPr>
        <w:autoSpaceDE w:val="0"/>
        <w:autoSpaceDN w:val="0"/>
        <w:adjustRightInd w:val="0"/>
        <w:spacing w:before="7"/>
        <w:ind w:left="1440"/>
        <w:rPr>
          <w:szCs w:val="24"/>
        </w:rPr>
      </w:pPr>
      <w:r>
        <w:rPr>
          <w:szCs w:val="24"/>
        </w:rPr>
        <w:tab/>
        <w:t xml:space="preserve">c)  Nonmetals tend to Gain Electrons when reacting with metals by Reduction (GER), </w:t>
      </w:r>
      <w:r>
        <w:rPr>
          <w:szCs w:val="24"/>
        </w:rPr>
        <w:tab/>
      </w:r>
      <w:r>
        <w:rPr>
          <w:szCs w:val="24"/>
        </w:rPr>
        <w:tab/>
        <w:t xml:space="preserve">     and the nonmetal atom becomes a more negative species (due to a gain of electrons)</w:t>
      </w:r>
    </w:p>
    <w:p w14:paraId="5AF2CFE0" w14:textId="77777777" w:rsidR="0018418D" w:rsidRDefault="0018418D" w:rsidP="0018418D">
      <w:pPr>
        <w:autoSpaceDE w:val="0"/>
        <w:autoSpaceDN w:val="0"/>
        <w:adjustRightInd w:val="0"/>
        <w:spacing w:before="7"/>
        <w:ind w:left="1440"/>
        <w:rPr>
          <w:szCs w:val="24"/>
        </w:rPr>
      </w:pPr>
    </w:p>
    <w:p w14:paraId="301D9AFE" w14:textId="77777777" w:rsidR="0018418D" w:rsidRDefault="0018418D" w:rsidP="0018418D">
      <w:pPr>
        <w:autoSpaceDE w:val="0"/>
        <w:autoSpaceDN w:val="0"/>
        <w:adjustRightInd w:val="0"/>
        <w:spacing w:before="7"/>
        <w:ind w:left="1440"/>
        <w:rPr>
          <w:szCs w:val="24"/>
        </w:rPr>
      </w:pPr>
      <w:r>
        <w:rPr>
          <w:noProof/>
        </w:rPr>
        <w:drawing>
          <wp:anchor distT="0" distB="0" distL="114300" distR="114300" simplePos="0" relativeHeight="251672576" behindDoc="1" locked="0" layoutInCell="1" allowOverlap="1" wp14:anchorId="5C3C2DB3" wp14:editId="0BB20113">
            <wp:simplePos x="0" y="0"/>
            <wp:positionH relativeFrom="column">
              <wp:posOffset>2637790</wp:posOffset>
            </wp:positionH>
            <wp:positionV relativeFrom="paragraph">
              <wp:posOffset>55245</wp:posOffset>
            </wp:positionV>
            <wp:extent cx="1198245" cy="824230"/>
            <wp:effectExtent l="0" t="0" r="1905" b="0"/>
            <wp:wrapNone/>
            <wp:docPr id="2717" name="Picture 2046" descr="http://spinoff.comicbookresources.com/wp-content/uploads/2011/02/mgm_logo_s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spinoff.comicbookresources.com/wp-content/uploads/2011/02/mgm_logo_sold.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982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FDB36" w14:textId="77777777" w:rsidR="0018418D" w:rsidRDefault="0018418D" w:rsidP="0018418D">
      <w:pPr>
        <w:autoSpaceDE w:val="0"/>
        <w:autoSpaceDN w:val="0"/>
        <w:adjustRightInd w:val="0"/>
        <w:spacing w:before="7"/>
        <w:ind w:left="1440"/>
        <w:rPr>
          <w:szCs w:val="24"/>
        </w:rPr>
      </w:pPr>
    </w:p>
    <w:p w14:paraId="131997C3" w14:textId="77777777" w:rsidR="0018418D" w:rsidRDefault="0018418D" w:rsidP="0018418D">
      <w:pPr>
        <w:autoSpaceDE w:val="0"/>
        <w:autoSpaceDN w:val="0"/>
        <w:adjustRightInd w:val="0"/>
        <w:spacing w:before="7"/>
        <w:ind w:left="1440"/>
        <w:rPr>
          <w:szCs w:val="24"/>
        </w:rPr>
      </w:pPr>
      <w:r>
        <w:rPr>
          <w:szCs w:val="24"/>
        </w:rPr>
        <w:tab/>
        <w:t xml:space="preserve">c)  LEO says GER   </w:t>
      </w:r>
    </w:p>
    <w:p w14:paraId="57DFD21B" w14:textId="77777777" w:rsidR="0018418D" w:rsidRDefault="0018418D" w:rsidP="0018418D">
      <w:pPr>
        <w:autoSpaceDE w:val="0"/>
        <w:autoSpaceDN w:val="0"/>
        <w:adjustRightInd w:val="0"/>
        <w:spacing w:before="7"/>
        <w:ind w:left="1440"/>
        <w:rPr>
          <w:sz w:val="10"/>
          <w:szCs w:val="16"/>
        </w:rPr>
      </w:pPr>
    </w:p>
    <w:p w14:paraId="408C2D7A" w14:textId="77777777" w:rsidR="0018418D" w:rsidRPr="00842335" w:rsidRDefault="0018418D" w:rsidP="0018418D">
      <w:pPr>
        <w:autoSpaceDE w:val="0"/>
        <w:autoSpaceDN w:val="0"/>
        <w:adjustRightInd w:val="0"/>
        <w:spacing w:before="7"/>
        <w:ind w:left="1440"/>
        <w:rPr>
          <w:sz w:val="6"/>
          <w:szCs w:val="16"/>
        </w:rPr>
      </w:pPr>
    </w:p>
    <w:p w14:paraId="5CB968BA" w14:textId="77777777" w:rsidR="0018418D" w:rsidRPr="00842335" w:rsidRDefault="0018418D" w:rsidP="0018418D">
      <w:pPr>
        <w:autoSpaceDE w:val="0"/>
        <w:autoSpaceDN w:val="0"/>
        <w:adjustRightInd w:val="0"/>
        <w:spacing w:before="7"/>
        <w:ind w:left="1440"/>
        <w:rPr>
          <w:sz w:val="6"/>
          <w:szCs w:val="16"/>
        </w:rPr>
      </w:pPr>
    </w:p>
    <w:p w14:paraId="4FF38561" w14:textId="77777777" w:rsidR="0018418D" w:rsidRPr="00842335" w:rsidRDefault="0018418D" w:rsidP="0018418D">
      <w:pPr>
        <w:autoSpaceDE w:val="0"/>
        <w:autoSpaceDN w:val="0"/>
        <w:adjustRightInd w:val="0"/>
        <w:spacing w:before="7"/>
        <w:ind w:left="1440"/>
        <w:rPr>
          <w:sz w:val="6"/>
          <w:szCs w:val="16"/>
        </w:rPr>
      </w:pPr>
    </w:p>
    <w:p w14:paraId="4C50C3F6" w14:textId="77777777" w:rsidR="0018418D" w:rsidRPr="00842335" w:rsidRDefault="0018418D" w:rsidP="0018418D">
      <w:pPr>
        <w:autoSpaceDE w:val="0"/>
        <w:autoSpaceDN w:val="0"/>
        <w:adjustRightInd w:val="0"/>
        <w:spacing w:before="7"/>
        <w:ind w:left="1440"/>
        <w:rPr>
          <w:sz w:val="6"/>
          <w:szCs w:val="16"/>
        </w:rPr>
      </w:pPr>
    </w:p>
    <w:p w14:paraId="517A9985" w14:textId="77777777" w:rsidR="0018418D" w:rsidRDefault="0018418D" w:rsidP="0018418D">
      <w:pPr>
        <w:autoSpaceDE w:val="0"/>
        <w:autoSpaceDN w:val="0"/>
        <w:adjustRightInd w:val="0"/>
        <w:spacing w:before="7"/>
        <w:ind w:left="1440"/>
        <w:rPr>
          <w:sz w:val="10"/>
          <w:szCs w:val="16"/>
        </w:rPr>
      </w:pPr>
    </w:p>
    <w:p w14:paraId="67606565" w14:textId="77777777" w:rsidR="0018418D" w:rsidRPr="00842335" w:rsidRDefault="0018418D" w:rsidP="0018418D">
      <w:pPr>
        <w:autoSpaceDE w:val="0"/>
        <w:autoSpaceDN w:val="0"/>
        <w:adjustRightInd w:val="0"/>
        <w:spacing w:before="7"/>
        <w:ind w:left="1440"/>
        <w:rPr>
          <w:sz w:val="10"/>
          <w:szCs w:val="16"/>
        </w:rPr>
      </w:pPr>
      <w:r>
        <w:rPr>
          <w:sz w:val="10"/>
          <w:szCs w:val="16"/>
        </w:rPr>
        <w:t xml:space="preserve">                                                                                                        </w:t>
      </w:r>
      <w:hyperlink r:id="rId19" w:history="1">
        <w:r w:rsidRPr="00842335">
          <w:rPr>
            <w:rStyle w:val="Hyperlink"/>
            <w:sz w:val="10"/>
            <w:szCs w:val="16"/>
          </w:rPr>
          <w:t>http://bananaoilmovies.wordpress.com/2010/11/05/a-farewell/</w:t>
        </w:r>
      </w:hyperlink>
    </w:p>
    <w:p w14:paraId="781ECAF9" w14:textId="77777777" w:rsidR="0018418D" w:rsidRPr="007C6AF4" w:rsidRDefault="0018418D" w:rsidP="0018418D">
      <w:pPr>
        <w:autoSpaceDE w:val="0"/>
        <w:autoSpaceDN w:val="0"/>
        <w:adjustRightInd w:val="0"/>
        <w:spacing w:before="7"/>
        <w:rPr>
          <w:szCs w:val="24"/>
        </w:rPr>
      </w:pPr>
    </w:p>
    <w:p w14:paraId="505DB941" w14:textId="77777777" w:rsidR="0018418D" w:rsidRPr="007C6AF4" w:rsidRDefault="0018418D" w:rsidP="0018418D">
      <w:pPr>
        <w:autoSpaceDE w:val="0"/>
        <w:autoSpaceDN w:val="0"/>
        <w:adjustRightInd w:val="0"/>
        <w:spacing w:before="7"/>
        <w:jc w:val="center"/>
        <w:rPr>
          <w:szCs w:val="24"/>
        </w:rPr>
      </w:pPr>
    </w:p>
    <w:p w14:paraId="3698C3C3" w14:textId="77777777" w:rsidR="0018418D" w:rsidRDefault="0018418D" w:rsidP="0018418D">
      <w:pPr>
        <w:autoSpaceDE w:val="0"/>
        <w:autoSpaceDN w:val="0"/>
        <w:adjustRightInd w:val="0"/>
        <w:spacing w:before="7"/>
        <w:jc w:val="center"/>
        <w:rPr>
          <w:b/>
          <w:bCs/>
          <w:sz w:val="26"/>
          <w:szCs w:val="26"/>
        </w:rPr>
      </w:pPr>
      <w:r>
        <w:rPr>
          <w:b/>
          <w:bCs/>
          <w:sz w:val="26"/>
          <w:szCs w:val="26"/>
        </w:rPr>
        <w:t>Relative Locations of the 4 Categories</w:t>
      </w:r>
      <w:r w:rsidRPr="00700BF2">
        <w:rPr>
          <w:b/>
          <w:bCs/>
          <w:sz w:val="26"/>
          <w:szCs w:val="26"/>
        </w:rPr>
        <w:t xml:space="preserve"> of Elements </w:t>
      </w:r>
      <w:r>
        <w:rPr>
          <w:b/>
          <w:bCs/>
          <w:sz w:val="26"/>
          <w:szCs w:val="26"/>
        </w:rPr>
        <w:t>Found on</w:t>
      </w:r>
      <w:r w:rsidRPr="00700BF2">
        <w:rPr>
          <w:b/>
          <w:bCs/>
          <w:sz w:val="26"/>
          <w:szCs w:val="26"/>
        </w:rPr>
        <w:t xml:space="preserve"> the Periodic Table</w:t>
      </w:r>
    </w:p>
    <w:p w14:paraId="1D9ADED1" w14:textId="77777777" w:rsidR="0018418D" w:rsidRPr="00700BF2" w:rsidRDefault="0018418D" w:rsidP="0018418D">
      <w:pPr>
        <w:autoSpaceDE w:val="0"/>
        <w:autoSpaceDN w:val="0"/>
        <w:adjustRightInd w:val="0"/>
        <w:spacing w:before="7"/>
        <w:rPr>
          <w:b/>
          <w:bCs/>
          <w:sz w:val="26"/>
          <w:szCs w:val="26"/>
        </w:rPr>
      </w:pPr>
    </w:p>
    <w:p w14:paraId="5962BCA2" w14:textId="77777777" w:rsidR="0018418D" w:rsidRPr="00B70708" w:rsidRDefault="0018418D" w:rsidP="0018418D">
      <w:pPr>
        <w:autoSpaceDE w:val="0"/>
        <w:autoSpaceDN w:val="0"/>
        <w:adjustRightInd w:val="0"/>
        <w:spacing w:before="7"/>
        <w:rPr>
          <w:b/>
          <w:bCs/>
          <w:w w:val="200"/>
          <w:sz w:val="26"/>
          <w:szCs w:val="26"/>
        </w:rPr>
      </w:pPr>
      <w:r>
        <w:rPr>
          <w:noProof/>
        </w:rPr>
        <mc:AlternateContent>
          <mc:Choice Requires="wpg">
            <w:drawing>
              <wp:anchor distT="0" distB="0" distL="114300" distR="114300" simplePos="0" relativeHeight="251671552" behindDoc="0" locked="0" layoutInCell="1" allowOverlap="1" wp14:anchorId="46DFEF99" wp14:editId="17F7952E">
                <wp:simplePos x="0" y="0"/>
                <wp:positionH relativeFrom="column">
                  <wp:posOffset>228600</wp:posOffset>
                </wp:positionH>
                <wp:positionV relativeFrom="paragraph">
                  <wp:posOffset>12065</wp:posOffset>
                </wp:positionV>
                <wp:extent cx="4953000" cy="2637790"/>
                <wp:effectExtent l="0" t="0" r="19050" b="10160"/>
                <wp:wrapNone/>
                <wp:docPr id="2025" name="Group 2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637790"/>
                          <a:chOff x="1080" y="10758"/>
                          <a:chExt cx="7800" cy="4154"/>
                        </a:xfrm>
                      </wpg:grpSpPr>
                      <wps:wsp>
                        <wps:cNvPr id="2026" name="Line 1899"/>
                        <wps:cNvCnPr>
                          <a:cxnSpLocks noChangeShapeType="1"/>
                        </wps:cNvCnPr>
                        <wps:spPr bwMode="auto">
                          <a:xfrm flipV="1">
                            <a:off x="5640" y="1145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900"/>
                        <wps:cNvCnPr>
                          <a:cxnSpLocks noChangeShapeType="1"/>
                        </wps:cNvCnPr>
                        <wps:spPr bwMode="auto">
                          <a:xfrm>
                            <a:off x="1080" y="13969"/>
                            <a:ext cx="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901"/>
                        <wps:cNvCnPr>
                          <a:cxnSpLocks noChangeShapeType="1"/>
                        </wps:cNvCnPr>
                        <wps:spPr bwMode="auto">
                          <a:xfrm>
                            <a:off x="1080" y="11478"/>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902"/>
                        <wps:cNvCnPr>
                          <a:cxnSpLocks noChangeShapeType="1"/>
                        </wps:cNvCnPr>
                        <wps:spPr bwMode="auto">
                          <a:xfrm>
                            <a:off x="1080" y="114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903"/>
                        <wps:cNvCnPr>
                          <a:cxnSpLocks noChangeShapeType="1"/>
                        </wps:cNvCnPr>
                        <wps:spPr bwMode="auto">
                          <a:xfrm>
                            <a:off x="1800" y="11992"/>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904"/>
                        <wps:cNvCnPr>
                          <a:cxnSpLocks noChangeShapeType="1"/>
                        </wps:cNvCnPr>
                        <wps:spPr bwMode="auto">
                          <a:xfrm>
                            <a:off x="5640" y="11452"/>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905"/>
                        <wps:cNvCnPr>
                          <a:cxnSpLocks noChangeShapeType="1"/>
                        </wps:cNvCnPr>
                        <wps:spPr bwMode="auto">
                          <a:xfrm>
                            <a:off x="2160" y="1491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3" name="Group 1906"/>
                        <wpg:cNvGrpSpPr>
                          <a:grpSpLocks/>
                        </wpg:cNvGrpSpPr>
                        <wpg:grpSpPr bwMode="auto">
                          <a:xfrm>
                            <a:off x="2160" y="14332"/>
                            <a:ext cx="6600" cy="548"/>
                            <a:chOff x="2160" y="14332"/>
                            <a:chExt cx="6600" cy="900"/>
                          </a:xfrm>
                        </wpg:grpSpPr>
                        <wps:wsp>
                          <wps:cNvPr id="2034" name="Line 1907"/>
                          <wps:cNvCnPr>
                            <a:cxnSpLocks noChangeShapeType="1"/>
                          </wps:cNvCnPr>
                          <wps:spPr bwMode="auto">
                            <a:xfrm>
                              <a:off x="21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908"/>
                          <wps:cNvCnPr>
                            <a:cxnSpLocks noChangeShapeType="1"/>
                          </wps:cNvCnPr>
                          <wps:spPr bwMode="auto">
                            <a:xfrm>
                              <a:off x="2160" y="1433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909"/>
                          <wps:cNvCnPr>
                            <a:cxnSpLocks noChangeShapeType="1"/>
                          </wps:cNvCnPr>
                          <wps:spPr bwMode="auto">
                            <a:xfrm>
                              <a:off x="87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37" name="Line 1910"/>
                        <wps:cNvCnPr>
                          <a:cxnSpLocks noChangeShapeType="1"/>
                        </wps:cNvCnPr>
                        <wps:spPr bwMode="auto">
                          <a:xfrm>
                            <a:off x="5640" y="1199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911"/>
                        <wps:cNvCnPr>
                          <a:cxnSpLocks noChangeShapeType="1"/>
                        </wps:cNvCnPr>
                        <wps:spPr bwMode="auto">
                          <a:xfrm>
                            <a:off x="6240" y="119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912"/>
                        <wps:cNvCnPr>
                          <a:cxnSpLocks noChangeShapeType="1"/>
                        </wps:cNvCnPr>
                        <wps:spPr bwMode="auto">
                          <a:xfrm>
                            <a:off x="6240" y="1253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913"/>
                        <wps:cNvCnPr>
                          <a:cxnSpLocks noChangeShapeType="1"/>
                        </wps:cNvCnPr>
                        <wps:spPr bwMode="auto">
                          <a:xfrm>
                            <a:off x="6840" y="125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914"/>
                        <wps:cNvCnPr>
                          <a:cxnSpLocks noChangeShapeType="1"/>
                        </wps:cNvCnPr>
                        <wps:spPr bwMode="auto">
                          <a:xfrm>
                            <a:off x="6840" y="1307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915"/>
                        <wps:cNvCnPr>
                          <a:cxnSpLocks noChangeShapeType="1"/>
                        </wps:cNvCnPr>
                        <wps:spPr bwMode="auto">
                          <a:xfrm>
                            <a:off x="7440" y="1307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916"/>
                        <wps:cNvCnPr>
                          <a:cxnSpLocks noChangeShapeType="1"/>
                        </wps:cNvCnPr>
                        <wps:spPr bwMode="auto">
                          <a:xfrm>
                            <a:off x="8400" y="11478"/>
                            <a:ext cx="0" cy="2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4" name="Rectangle 1917"/>
                        <wps:cNvSpPr>
                          <a:spLocks noChangeArrowheads="1"/>
                        </wps:cNvSpPr>
                        <wps:spPr bwMode="auto">
                          <a:xfrm>
                            <a:off x="8400" y="10765"/>
                            <a:ext cx="360"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5" name="Rectangle 1918"/>
                        <wps:cNvSpPr>
                          <a:spLocks noChangeArrowheads="1"/>
                        </wps:cNvSpPr>
                        <wps:spPr bwMode="auto">
                          <a:xfrm>
                            <a:off x="1080" y="1075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562A8" id="Group 2025" o:spid="_x0000_s1026" style="position:absolute;margin-left:18pt;margin-top:.95pt;width:390pt;height:207.7pt;z-index:251671552" coordorigin="1080,10758" coordsize="7800,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G/GQUAAIQpAAAOAAAAZHJzL2Uyb0RvYy54bWzsWltvpDYUfq/U/2Dx3gzmOqCQ1Sq7iSql&#10;bdTd9t3DZUAFTA3JJPvre3zhOjO7m03CSCnzMAJsfDnfObbPx3f+7qHI0X3M6oyWgYbPdA3FZUij&#10;rNwG2l+fr35Za6huSBmRnJZxoD3Gtfbu4uefzneVHxs0pXkUMwSNlLW/qwItbZrKX63qMI0LUp/R&#10;Ki6hMKGsIA3csu0qYmQHrRf5ytB1Z7WjLKoYDeO6hqcfZKF2IdpPkjhs/kiSOm5QHmgwtkb8M/G/&#10;4f+ri3Pibxmp0ixUwyA/MIqCZCV02jX1gTQE3bFsr6kiCxmtadKchbRY0STJwljMAWaD9clsrhm9&#10;q8Rctv5uW3VmAtNO7PTDzYa/398ylEWBZuiGraGSFICS6BiJJ2CgXbX1od41qz5Vt0zOEi5vaPhP&#10;DcWraTm/38rKaLP7jUbQIrlrqDDQQ8IK3gRMHT0IHB47HOKHBoXw0PJsU9cBrhDKDMd0XU8hFaYA&#10;J38P62soh2Ksu/ZawhimH1UD7rp928K2xUtXxJc9i9Gq0fGpgdvVvWXr51n2U0qqWABWc4v1lnVa&#10;y95kZYzw2vP4oHjvUO2ylFYNH0plVVTSy5SU21g0+PmxAgtiMY3RK/ymBkgOWxkleVb9zV8c2Nt2&#10;LGU3bNmiSeK3ZlcGt6HG0GLEr1jdXMe0QPwi0HKYg2iT3N/UjazaVuFdlfQqy3N4Tvy8RLtA82xw&#10;LX5b0zyLeKG4YdvNZc7QPeGxKX6q31E1iIEyEo2lMYk+quuGZLm8BmTzUnihNIY064ZGj7eMj01B&#10;PB/W7hhrD1wRxjECjvgvjDW3p4qoPjJMzxFu1iPcx8UC8Xesv0fDGTY1uVDKcPZ0EUkngBhbrlr8&#10;JkFs2MYC8XMg9qYQGyeKYlinRdeDKAZoxda4IPwMhE0w4jiIzXkRFmcUfoLBnjdB2FzzXZqffhaI&#10;nwMxnkIszoKzrdOjw9YUYmOB+Amp0LGt2DSmENuzRrGBHYhUHsWWhycQO06bhbzVKFZ5Hj/dihSx&#10;S3hMs4VFppLY0x2Jy+ulkgMoTHALkTK0p6IeCtvqskWVSh56r08l+zfVQf60maRptYZtj57uqfx9&#10;z8hqy5raackfo0PkztEVrWNhWoSFw862aR0Kh/0weqsr2ix0kDmhgzx9BjpoQBGs3W7T+r8FcU//&#10;zUYImVNCCIvgmS2gB6dQT/KOfSr55k8o88TzlA/C8/JBjsglDqeSalNeSN3v+uJydFOe0kHyrD9b&#10;DPcIG/be2fatZxmzxDDPxkd0EJ6XDnIE5cNjeB/hJYaf8tX0WAxbUzYIz8sG9QibujvNT5cYfgEy&#10;yJqSQXheMsi1+CrCY3gf4SWGXySGO15JJcdY0Uqv+SF9mDlZPFDFSevolzfLEjtHxxMt/MeT+A+r&#10;Y7j+BPUOiCByEEx4eEhztTKUWmpQOrXEe8bojqsEQMYxkkvIF/hp7bhc4iDKuuuIJaTPmEyeOvMv&#10;M6b9DZgZDP9rMomRyqEeiiGuxI/zeuBEo2ovoKcosgYUV3lWBBp8gYKfZEqfLq5AjEo5Fci/4CKl&#10;7IuGdiClCrT63zvCYg3lv5YAhYfFutiIG8t2+edLNizZDEtIGUJTgdZoSF5eNlKvdVexbJtCT1LQ&#10;UtL3oClKMiFA4dBKyccJFB9Wx9iNPHZI2722x/aij14O1ZJ2vceC60qfakVYrWpHCXsWjz21xwp6&#10;CqR+IvKVLJFrCYf3wsN78eTFfwAAAP//AwBQSwMEFAAGAAgAAAAhANozLKHeAAAACAEAAA8AAABk&#10;cnMvZG93bnJldi54bWxMj8FOwzAQRO9I/IO1SNyoYwKlhDhVVQGnCokWCXHbxtskamxHsZukf8/2&#10;BMfZGc2+yZeTbcVAfWi806BmCQhypTeNqzR87d7uFiBCRGew9Y40nCnAsri+yjEzfnSfNGxjJbjE&#10;hQw11DF2mZShrMlimPmOHHsH31uMLPtKmh5HLretvE+SubTYOP5QY0frmsrj9mQ1vI84rlL1OmyO&#10;h/X5Z/f48b1RpPXtzbR6ARFpin9huOAzOhTMtPcnZ4JoNaRznhL5/gyC7YW66L2GB/WUgixy+X9A&#10;8QsAAP//AwBQSwECLQAUAAYACAAAACEAtoM4kv4AAADhAQAAEwAAAAAAAAAAAAAAAAAAAAAAW0Nv&#10;bnRlbnRfVHlwZXNdLnhtbFBLAQItABQABgAIAAAAIQA4/SH/1gAAAJQBAAALAAAAAAAAAAAAAAAA&#10;AC8BAABfcmVscy8ucmVsc1BLAQItABQABgAIAAAAIQCD45G/GQUAAIQpAAAOAAAAAAAAAAAAAAAA&#10;AC4CAABkcnMvZTJvRG9jLnhtbFBLAQItABQABgAIAAAAIQDaMyyh3gAAAAgBAAAPAAAAAAAAAAAA&#10;AAAAAHMHAABkcnMvZG93bnJldi54bWxQSwUGAAAAAAQABADzAAAAfggAAAAA&#10;">
                <v:line id="Line 1899" o:spid="_x0000_s1027" style="position:absolute;flip:y;visibility:visible;mso-wrap-style:square" from="5640,11451" to="5640,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6xwAAAN0AAAAPAAAAZHJzL2Rvd25yZXYueG1sRI9BawIx&#10;FITvBf9DeIKXotkuRexqFCkUevBSLSu9PTfPzbKbl22S6vrvm4LQ4zAz3zCrzWA7cSEfGscKnmYZ&#10;COLK6YZrBZ+Ht+kCRIjIGjvHpOBGATbr0cMKC+2u/EGXfaxFgnAoUIGJsS+kDJUhi2HmeuLknZ23&#10;GJP0tdQerwluO5ln2VxabDgtGOzp1VDV7n+sArnYPX777em5Ldvj8cWUVdl/7ZSajIftEkSkIf6H&#10;7+13rSDP8jn8vUlPQK5/AQAA//8DAFBLAQItABQABgAIAAAAIQDb4fbL7gAAAIUBAAATAAAAAAAA&#10;AAAAAAAAAAAAAABbQ29udGVudF9UeXBlc10ueG1sUEsBAi0AFAAGAAgAAAAhAFr0LFu/AAAAFQEA&#10;AAsAAAAAAAAAAAAAAAAAHwEAAF9yZWxzLy5yZWxzUEsBAi0AFAAGAAgAAAAhAL0/5frHAAAA3QAA&#10;AA8AAAAAAAAAAAAAAAAABwIAAGRycy9kb3ducmV2LnhtbFBLBQYAAAAAAwADALcAAAD7AgAAAAA=&#10;"/>
                <v:line id="Line 1900" o:spid="_x0000_s1028" style="position:absolute;visibility:visible;mso-wrap-style:square" from="1080,13969" to="8880,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CexwAAAN0AAAAPAAAAZHJzL2Rvd25yZXYueG1sRI9Ba8JA&#10;FITvBf/D8oTe6sYUUkldRSwF7aFUW9DjM/uaRLNvw+42Sf99tyB4HGbmG2a+HEwjOnK+tqxgOklA&#10;EBdW11wq+Pp8fZiB8AFZY2OZFPySh+VidDfHXNued9TtQykihH2OCqoQ2lxKX1Rk0E9sSxy9b+sM&#10;hihdKbXDPsJNI9MkyaTBmuNChS2tKyou+x+j4P3xI+tW27fNcNhmp+Jldzqee6fU/XhYPYMINIRb&#10;+NreaAVpkj7B/5v4BOTiDwAA//8DAFBLAQItABQABgAIAAAAIQDb4fbL7gAAAIUBAAATAAAAAAAA&#10;AAAAAAAAAAAAAABbQ29udGVudF9UeXBlc10ueG1sUEsBAi0AFAAGAAgAAAAhAFr0LFu/AAAAFQEA&#10;AAsAAAAAAAAAAAAAAAAAHwEAAF9yZWxzLy5yZWxzUEsBAi0AFAAGAAgAAAAhAIaYMJ7HAAAA3QAA&#10;AA8AAAAAAAAAAAAAAAAABwIAAGRycy9kb3ducmV2LnhtbFBLBQYAAAAAAwADALcAAAD7AgAAAAA=&#10;"/>
                <v:line id="Line 1901" o:spid="_x0000_s1029" style="position:absolute;visibility:visible;mso-wrap-style:square" from="1080,11478" to="1080,1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TsxAAAAN0AAAAPAAAAZHJzL2Rvd25yZXYueG1sRE/Pa8Iw&#10;FL4L+x/CG3jT1ApldEYRRdAdRN1gOz6bt7Zb81KSrK3/vTkMPH58vxerwTSiI+drywpm0wQEcWF1&#10;zaWCj/fd5AWED8gaG8uk4EYeVsun0QJzbXs+U3cJpYgh7HNUUIXQ5lL6oiKDfmpb4sh9W2cwROhK&#10;qR32Mdw0Mk2STBqsOTZU2NKmouL38mcUHOenrFsf3vbD5yG7Ftvz9eund0qNn4f1K4hAQ3iI/917&#10;rSBN0jg3volPQC7vAAAA//8DAFBLAQItABQABgAIAAAAIQDb4fbL7gAAAIUBAAATAAAAAAAAAAAA&#10;AAAAAAAAAABbQ29udGVudF9UeXBlc10ueG1sUEsBAi0AFAAGAAgAAAAhAFr0LFu/AAAAFQEAAAsA&#10;AAAAAAAAAAAAAAAAHwEAAF9yZWxzLy5yZWxzUEsBAi0AFAAGAAgAAAAhAPcHpOzEAAAA3QAAAA8A&#10;AAAAAAAAAAAAAAAABwIAAGRycy9kb3ducmV2LnhtbFBLBQYAAAAAAwADALcAAAD4AgAAAAA=&#10;"/>
                <v:line id="Line 1902" o:spid="_x0000_s1030" style="position:absolute;visibility:visible;mso-wrap-style:square" from="1080,11452" to="180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F3xwAAAN0AAAAPAAAAZHJzL2Rvd25yZXYueG1sRI9Ba8JA&#10;FITvBf/D8oTe6sYUQk1dRSwF7aFUW9DjM/uaRLNvw+42Sf99tyB4HGbmG2a+HEwjOnK+tqxgOklA&#10;EBdW11wq+Pp8fXgC4QOyxsYyKfglD8vF6G6OubY976jbh1JECPscFVQhtLmUvqjIoJ/Yljh639YZ&#10;DFG6UmqHfYSbRqZJkkmDNceFCltaV1Rc9j9GwfvjR9attm+b4bDNTsXL7nQ8906p+/GwegYRaAi3&#10;8LW90QrSJJ3B/5v4BOTiDwAA//8DAFBLAQItABQABgAIAAAAIQDb4fbL7gAAAIUBAAATAAAAAAAA&#10;AAAAAAAAAAAAAABbQ29udGVudF9UeXBlc10ueG1sUEsBAi0AFAAGAAgAAAAhAFr0LFu/AAAAFQEA&#10;AAsAAAAAAAAAAAAAAAAAHwEAAF9yZWxzLy5yZWxzUEsBAi0AFAAGAAgAAAAhAJhLAXfHAAAA3QAA&#10;AA8AAAAAAAAAAAAAAAAABwIAAGRycy9kb3ducmV2LnhtbFBLBQYAAAAAAwADALcAAAD7AgAAAAA=&#10;"/>
                <v:line id="Line 1903" o:spid="_x0000_s1031" style="position:absolute;visibility:visible;mso-wrap-style:square" from="1800,11992" to="5640,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43xAAAAN0AAAAPAAAAZHJzL2Rvd25yZXYueG1sRE/Pa8Iw&#10;FL4L/g/hCbtpqkIZ1SiiDHSHMZ2gx2fzbKvNS0mytvvvl8Ngx4/v93Ldm1q05HxlWcF0koAgzq2u&#10;uFBw/nobv4LwAVljbZkU/JCH9Wo4WGKmbcdHak+hEDGEfYYKyhCaTEqfl2TQT2xDHLm7dQZDhK6Q&#10;2mEXw00tZ0mSSoMVx4YSG9qWlD9P30bBx/wzbTeH931/OaS3fHe8XR+dU+pl1G8WIAL14V/8595r&#10;BbNkHvfHN/EJyNUvAAAA//8DAFBLAQItABQABgAIAAAAIQDb4fbL7gAAAIUBAAATAAAAAAAAAAAA&#10;AAAAAAAAAABbQ29udGVudF9UeXBlc10ueG1sUEsBAi0AFAAGAAgAAAAhAFr0LFu/AAAAFQEAAAsA&#10;AAAAAAAAAAAAAAAAHwEAAF9yZWxzLy5yZWxzUEsBAi0AFAAGAAgAAAAhAIyoPjfEAAAA3QAAAA8A&#10;AAAAAAAAAAAAAAAABwIAAGRycy9kb3ducmV2LnhtbFBLBQYAAAAAAwADALcAAAD4AgAAAAA=&#10;"/>
                <v:line id="Line 1904" o:spid="_x0000_s1032" style="position:absolute;visibility:visible;mso-wrap-style:square" from="5640,11452" to="888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usxwAAAN0AAAAPAAAAZHJzL2Rvd25yZXYueG1sRI9Ba8JA&#10;FITvBf/D8oTe6kaFINFVpCJoD6XaQj0+s88kNvs27G6T+O/dgtDjMDPfMItVb2rRkvOVZQXjUQKC&#10;OLe64kLB1+f2ZQbCB2SNtWVScCMPq+XgaYGZth0fqD2GQkQI+wwVlCE0mZQ+L8mgH9mGOHoX6wyG&#10;KF0htcMuwk0tJ0mSSoMVx4USG3otKf85/hoF79OPtF3v33b99z4955vD+XTtnFLPw349BxGoD//h&#10;R3unFUyS6Rj+3sQnIJd3AAAA//8DAFBLAQItABQABgAIAAAAIQDb4fbL7gAAAIUBAAATAAAAAAAA&#10;AAAAAAAAAAAAAABbQ29udGVudF9UeXBlc10ueG1sUEsBAi0AFAAGAAgAAAAhAFr0LFu/AAAAFQEA&#10;AAsAAAAAAAAAAAAAAAAAHwEAAF9yZWxzLy5yZWxzUEsBAi0AFAAGAAgAAAAhAOPkm6zHAAAA3QAA&#10;AA8AAAAAAAAAAAAAAAAABwIAAGRycy9kb3ducmV2LnhtbFBLBQYAAAAAAwADALcAAAD7AgAAAAA=&#10;"/>
                <v:line id="Line 1905" o:spid="_x0000_s1033" style="position:absolute;visibility:visible;mso-wrap-style:square" from="2160,14912" to="8760,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Xb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BNpin8vYlPQC5+AQAA//8DAFBLAQItABQABgAIAAAAIQDb4fbL7gAAAIUBAAATAAAAAAAA&#10;AAAAAAAAAAAAAABbQ29udGVudF9UeXBlc10ueG1sUEsBAi0AFAAGAAgAAAAhAFr0LFu/AAAAFQEA&#10;AAsAAAAAAAAAAAAAAAAAHwEAAF9yZWxzLy5yZWxzUEsBAi0AFAAGAAgAAAAhABM2BdvHAAAA3QAA&#10;AA8AAAAAAAAAAAAAAAAABwIAAGRycy9kb3ducmV2LnhtbFBLBQYAAAAAAwADALcAAAD7AgAAAAA=&#10;"/>
                <v:group id="Group 1906" o:spid="_x0000_s1034" style="position:absolute;left:2160;top:14332;width:6600;height:548" coordorigin="2160,14332" coordsize="66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line id="Line 1907" o:spid="_x0000_s1035" style="position:absolute;visibility:visible;mso-wrap-style:square" from="2160,14332" to="21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g0yAAAAN0AAAAPAAAAZHJzL2Rvd25yZXYueG1sRI9Pa8JA&#10;FMTvQr/D8gq96aZagq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Dzkzg0yAAAAN0A&#10;AAAPAAAAAAAAAAAAAAAAAAcCAABkcnMvZG93bnJldi54bWxQSwUGAAAAAAMAAwC3AAAA/AIAAAAA&#10;"/>
                  <v:line id="Line 1908" o:spid="_x0000_s1036" style="position:absolute;visibility:visible;mso-wrap-style:square" from="2160,14332" to="8760,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2vyAAAAN0AAAAPAAAAZHJzL2Rvd25yZXYueG1sRI9Pa8JA&#10;FMTvQr/D8gq96aZKg6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Cc352vyAAAAN0A&#10;AAAPAAAAAAAAAAAAAAAAAAcCAABkcnMvZG93bnJldi54bWxQSwUGAAAAAAMAAwC3AAAA/AIAAAAA&#10;"/>
                  <v:line id="Line 1909" o:spid="_x0000_s1037" style="position:absolute;visibility:visible;mso-wrap-style:square" from="8760,14332" to="87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PYxwAAAN0AAAAPAAAAZHJzL2Rvd25yZXYueG1sRI9Ba8JA&#10;FITvQv/D8gredKNCKKmriCJoD0VtoT0+s69J2uzbsLsm8d+7QsHjMDPfMPNlb2rRkvOVZQWTcQKC&#10;OLe64kLB58d29ALCB2SNtWVScCUPy8XTYI6Zth0fqT2FQkQI+wwVlCE0mZQ+L8mgH9uGOHo/1hkM&#10;UbpCaoddhJtaTpMklQYrjgslNrQuKf87XYyC99khbVf7t13/tU/P+eZ4/v7tnFLD5371CiJQHx7h&#10;//ZOK5gmsxTub+ITkIsbAAAA//8DAFBLAQItABQABgAIAAAAIQDb4fbL7gAAAIUBAAATAAAAAAAA&#10;AAAAAAAAAAAAAABbQ29udGVudF9UeXBlc10ueG1sUEsBAi0AFAAGAAgAAAAhAFr0LFu/AAAAFQEA&#10;AAsAAAAAAAAAAAAAAAAAHwEAAF9yZWxzLy5yZWxzUEsBAi0AFAAGAAgAAAAhAGwNA9jHAAAA3QAA&#10;AA8AAAAAAAAAAAAAAAAABwIAAGRycy9kb3ducmV2LnhtbFBLBQYAAAAAAwADALcAAAD7AgAAAAA=&#10;"/>
                </v:group>
                <v:line id="Line 1910" o:spid="_x0000_s1038" style="position:absolute;visibility:visible;mso-wrap-style:square" from="5640,11999" to="6240,1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ZD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OJi/w/yY+ATn/AwAA//8DAFBLAQItABQABgAIAAAAIQDb4fbL7gAAAIUBAAATAAAAAAAA&#10;AAAAAAAAAAAAAABbQ29udGVudF9UeXBlc10ueG1sUEsBAi0AFAAGAAgAAAAhAFr0LFu/AAAAFQEA&#10;AAsAAAAAAAAAAAAAAAAAHwEAAF9yZWxzLy5yZWxzUEsBAi0AFAAGAAgAAAAhAANBpkPHAAAA3QAA&#10;AA8AAAAAAAAAAAAAAAAABwIAAGRycy9kb3ducmV2LnhtbFBLBQYAAAAAAwADALcAAAD7AgAAAAA=&#10;"/>
                <v:line id="Line 1911" o:spid="_x0000_s1039" style="position:absolute;visibility:visible;mso-wrap-style:square" from="6240,11992" to="62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IxxAAAAN0AAAAPAAAAZHJzL2Rvd25yZXYueG1sRE/Pa8Iw&#10;FL4L/g/hCbtpqkIZ1SiiDHSHMZ2gx2fzbKvNS0mytvvvl8Ngx4/v93Ldm1q05HxlWcF0koAgzq2u&#10;uFBw/nobv4LwAVljbZkU/JCH9Wo4WGKmbcdHak+hEDGEfYYKyhCaTEqfl2TQT2xDHLm7dQZDhK6Q&#10;2mEXw00tZ0mSSoMVx4YSG9qWlD9P30bBx/wzbTeH931/OaS3fHe8XR+dU+pl1G8WIAL14V/8595r&#10;BbNkHufGN/EJyNUvAAAA//8DAFBLAQItABQABgAIAAAAIQDb4fbL7gAAAIUBAAATAAAAAAAAAAAA&#10;AAAAAAAAAABbQ29udGVudF9UeXBlc10ueG1sUEsBAi0AFAAGAAgAAAAhAFr0LFu/AAAAFQEAAAsA&#10;AAAAAAAAAAAAAAAAHwEAAF9yZWxzLy5yZWxzUEsBAi0AFAAGAAgAAAAhAHLeMjHEAAAA3QAAAA8A&#10;AAAAAAAAAAAAAAAABwIAAGRycy9kb3ducmV2LnhtbFBLBQYAAAAAAwADALcAAAD4AgAAAAA=&#10;"/>
                <v:line id="Line 1912" o:spid="_x0000_s1040" style="position:absolute;visibility:visible;mso-wrap-style:square" from="6240,12532" to="68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eqxwAAAN0AAAAPAAAAZHJzL2Rvd25yZXYueG1sRI9Ba8JA&#10;FITvQv/D8gq96aYKoaauIi0F9SBVC+3xmX0msdm3YXdN4r/vFgSPw8x8w8wWvalFS85XlhU8jxIQ&#10;xLnVFRcKvg4fwxcQPiBrrC2Tgit5WMwfBjPMtO14R+0+FCJC2GeooAyhyaT0eUkG/cg2xNE7WWcw&#10;ROkKqR12EW5qOU6SVBqsOC6U2NBbSfnv/mIUbCefabtcb1b99zo95u+748+5c0o9PfbLVxCB+nAP&#10;39orrWCcTKbw/yY+ATn/AwAA//8DAFBLAQItABQABgAIAAAAIQDb4fbL7gAAAIUBAAATAAAAAAAA&#10;AAAAAAAAAAAAAABbQ29udGVudF9UeXBlc10ueG1sUEsBAi0AFAAGAAgAAAAhAFr0LFu/AAAAFQEA&#10;AAsAAAAAAAAAAAAAAAAAHwEAAF9yZWxzLy5yZWxzUEsBAi0AFAAGAAgAAAAhAB2Sl6rHAAAA3QAA&#10;AA8AAAAAAAAAAAAAAAAABwIAAGRycy9kb3ducmV2LnhtbFBLBQYAAAAAAwADALcAAAD7AgAAAAA=&#10;"/>
                <v:line id="Line 1913" o:spid="_x0000_s1041" style="position:absolute;visibility:visible;mso-wrap-style:square" from="6840,12532" to="68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1KxAAAAN0AAAAPAAAAZHJzL2Rvd25yZXYueG1sRE/Pa8Iw&#10;FL4L/g/hCbtpOjeKdEaRjYF6GLMKenw2b2235qUkse3+++Uw8Pjx/V6uB9OIjpyvLSt4nCUgiAur&#10;ay4VnI7v0wUIH5A1NpZJwS95WK/GoyVm2vZ8oC4PpYgh7DNUUIXQZlL6oiKDfmZb4sh9WWcwROhK&#10;qR32Mdw0cp4kqTRYc2yosKXXioqf/GYUfDx9pt1mt98O5116Ld4O18t375R6mAybFxCBhnAX/7u3&#10;WsE8eY7745v4BOTqDwAA//8DAFBLAQItABQABgAIAAAAIQDb4fbL7gAAAIUBAAATAAAAAAAAAAAA&#10;AAAAAAAAAABbQ29udGVudF9UeXBlc10ueG1sUEsBAi0AFAAGAAgAAAAhAFr0LFu/AAAAFQEAAAsA&#10;AAAAAAAAAAAAAAAAHwEAAF9yZWxzLy5yZWxzUEsBAi0AFAAGAAgAAAAhANSuTUrEAAAA3QAAAA8A&#10;AAAAAAAAAAAAAAAABwIAAGRycy9kb3ducmV2LnhtbFBLBQYAAAAAAwADALcAAAD4AgAAAAA=&#10;"/>
                <v:line id="Line 1914" o:spid="_x0000_s1042" style="position:absolute;visibility:visible;mso-wrap-style:square" from="6840,13072" to="74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jRxwAAAN0AAAAPAAAAZHJzL2Rvd25yZXYueG1sRI9Ba8JA&#10;FITvhf6H5RV6qxutBEldRSqCeihVC+3xmX0msdm3YXdN4r/vFgSPw8x8w0znvalFS85XlhUMBwkI&#10;4tzqigsFX4fVywSED8gaa8uk4Eoe5rPHhylm2na8o3YfChEh7DNUUIbQZFL6vCSDfmAb4uidrDMY&#10;onSF1A67CDe1HCVJKg1WHBdKbOi9pPx3fzEKPl4/03ax2a777016zJe748+5c0o9P/WLNxCB+nAP&#10;39prrWCUjIfw/yY+ATn7AwAA//8DAFBLAQItABQABgAIAAAAIQDb4fbL7gAAAIUBAAATAAAAAAAA&#10;AAAAAAAAAAAAAABbQ29udGVudF9UeXBlc10ueG1sUEsBAi0AFAAGAAgAAAAhAFr0LFu/AAAAFQEA&#10;AAsAAAAAAAAAAAAAAAAAHwEAAF9yZWxzLy5yZWxzUEsBAi0AFAAGAAgAAAAhALvi6NHHAAAA3QAA&#10;AA8AAAAAAAAAAAAAAAAABwIAAGRycy9kb3ducmV2LnhtbFBLBQYAAAAAAwADALcAAAD7AgAAAAA=&#10;"/>
                <v:line id="Line 1915" o:spid="_x0000_s1043" style="position:absolute;visibility:visible;mso-wrap-style:square" from="7440,13072" to="7440,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amxwAAAN0AAAAPAAAAZHJzL2Rvd25yZXYueG1sRI9Ba8JA&#10;FITvBf/D8oTe6sa0BE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EswdqbHAAAA3QAA&#10;AA8AAAAAAAAAAAAAAAAABwIAAGRycy9kb3ducmV2LnhtbFBLBQYAAAAAAwADALcAAAD7AgAAAAA=&#10;"/>
                <v:line id="Line 1916" o:spid="_x0000_s1044" style="position:absolute;visibility:visible;mso-wrap-style:square" from="8400,11478" to="8400,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M9yAAAAN0AAAAPAAAAZHJzL2Rvd25yZXYueG1sRI9Pa8JA&#10;FMTvQr/D8gq96aZagqSuIi0F9VD8U2iPz+wzic2+Dbtrkn57tyB4HGbmN8xs0ZtatOR8ZVnB8ygB&#10;QZxbXXGh4OvwMZyC8AFZY22ZFPyRh8X8YTDDTNuOd9TuQyEihH2GCsoQmkxKn5dk0I9sQxy9k3UG&#10;Q5SukNphF+GmluMkSaXBiuNCiQ29lZT/7i9Gwedkm7bL9WbVf6/TY/6+O/6cO6fU02O/fAURqA/3&#10;8K290grGycsE/t/EJyDnVwAAAP//AwBQSwECLQAUAAYACAAAACEA2+H2y+4AAACFAQAAEwAAAAAA&#10;AAAAAAAAAAAAAAAAW0NvbnRlbnRfVHlwZXNdLnhtbFBLAQItABQABgAIAAAAIQBa9CxbvwAAABUB&#10;AAALAAAAAAAAAAAAAAAAAB8BAABfcmVscy8ucmVsc1BLAQItABQABgAIAAAAIQAkfNM9yAAAAN0A&#10;AAAPAAAAAAAAAAAAAAAAAAcCAABkcnMvZG93bnJldi54bWxQSwUGAAAAAAMAAwC3AAAA/AIAAAAA&#10;"/>
                <v:rect id="Rectangle 1917" o:spid="_x0000_s1045" style="position:absolute;left:8400;top:10765;width:36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TPxgAAAN0AAAAPAAAAZHJzL2Rvd25yZXYueG1sRI9Ba8JA&#10;FITvBf/D8gRvdbdRik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KTjUz8YAAADdAAAA&#10;DwAAAAAAAAAAAAAAAAAHAgAAZHJzL2Rvd25yZXYueG1sUEsFBgAAAAADAAMAtwAAAPoCAAAAAA==&#10;"/>
                <v:rect id="Rectangle 1918" o:spid="_x0000_s1046" style="position:absolute;left:1080;top:107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FUxgAAAN0AAAAPAAAAZHJzL2Rvd25yZXYueG1sRI/BbsIw&#10;EETvSPyDtUi9gd0AVZtiUFVEBUdILr1t422SNl5HsYHA12OkSj2OZuaNZrHqbSNO1PnasYbHiQJB&#10;XDhTc6khzzbjZxA+IBtsHJOGC3lYLYeDBabGnXlPp0MoRYSwT1FDFUKbSumLiiz6iWuJo/ftOosh&#10;yq6UpsNzhNtGJko9SYs1x4UKW3qvqPg9HK2GrzrJ8brPPpR92UzDrs9+jp9rrR9G/dsriEB9+A//&#10;tbdGQ6Jmc7i/iU9ALm8AAAD//wMAUEsBAi0AFAAGAAgAAAAhANvh9svuAAAAhQEAABMAAAAAAAAA&#10;AAAAAAAAAAAAAFtDb250ZW50X1R5cGVzXS54bWxQSwECLQAUAAYACAAAACEAWvQsW78AAAAVAQAA&#10;CwAAAAAAAAAAAAAAAAAfAQAAX3JlbHMvLnJlbHNQSwECLQAUAAYACAAAACEARnRxVMYAAADdAAAA&#10;DwAAAAAAAAAAAAAAAAAHAgAAZHJzL2Rvd25yZXYueG1sUEsFBgAAAAADAAMAtwAAAPoCAAAAAA==&#10;"/>
              </v:group>
            </w:pict>
          </mc:Fallback>
        </mc:AlternateContent>
      </w:r>
    </w:p>
    <w:p w14:paraId="3BEB8258" w14:textId="77777777" w:rsidR="0018418D" w:rsidRDefault="0018418D" w:rsidP="0018418D">
      <w:pPr>
        <w:autoSpaceDE w:val="0"/>
        <w:autoSpaceDN w:val="0"/>
        <w:adjustRightInd w:val="0"/>
        <w:spacing w:before="7"/>
        <w:rPr>
          <w:b/>
          <w:bCs/>
          <w:w w:val="200"/>
        </w:rPr>
      </w:pPr>
    </w:p>
    <w:p w14:paraId="54F44E99" w14:textId="77777777" w:rsidR="0018418D" w:rsidRDefault="0018418D" w:rsidP="0018418D">
      <w:pPr>
        <w:autoSpaceDE w:val="0"/>
        <w:autoSpaceDN w:val="0"/>
        <w:adjustRightInd w:val="0"/>
        <w:spacing w:before="7"/>
        <w:rPr>
          <w:b/>
          <w:bCs/>
          <w:w w:val="200"/>
        </w:rPr>
      </w:pPr>
      <w:r>
        <w:rPr>
          <w:noProof/>
        </w:rPr>
        <mc:AlternateContent>
          <mc:Choice Requires="wps">
            <w:drawing>
              <wp:anchor distT="0" distB="0" distL="114296" distR="114296" simplePos="0" relativeHeight="251670528" behindDoc="0" locked="0" layoutInCell="1" allowOverlap="1" wp14:anchorId="1022BBF6" wp14:editId="1F919354">
                <wp:simplePos x="0" y="0"/>
                <wp:positionH relativeFrom="column">
                  <wp:posOffset>5181599</wp:posOffset>
                </wp:positionH>
                <wp:positionV relativeFrom="paragraph">
                  <wp:posOffset>79375</wp:posOffset>
                </wp:positionV>
                <wp:extent cx="0" cy="1600200"/>
                <wp:effectExtent l="0" t="0" r="19050" b="19050"/>
                <wp:wrapNone/>
                <wp:docPr id="2024" name="Straight Connector 2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395A" id="Straight Connector 2024"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08pt,6.25pt" to="408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nyQEAAH0DAAAOAAAAZHJzL2Uyb0RvYy54bWysU82O0zAQviPxDpbvNGnFriBquocuy2WB&#10;Sl0eYGo7iYXjscZu0749Y/cHFm6IHEaev29mvpksH46jEwdD0aJv5XxWS2G8Qm1938rvL0/vPkgR&#10;E3gNDr1p5clE+bB6+2Y5hcYscECnDQkG8bGZQiuHlEJTVVENZoQ4w2A8OzukERKr1FeaYGL00VWL&#10;ur6vJiQdCJWJka2PZ6dcFfyuMyp967poknCt5N5SkVTkLstqtYSmJwiDVZc24B+6GMF6LnqDeoQE&#10;Yk/2L6jRKsKIXZopHCvsOqtMmYGnmdd/TLMdIJgyC5MTw42m+P9g1dfDhoTVrVzUi/dSeBh5S9tE&#10;YPshiTV6zxwiieJmtqYQG05a+w3ledXRb8Mzqh9ReFwP4HtTun45BcaZZ36rVylZiYFr7qYvqDkG&#10;9gkLdceOxgzJpIhj2dDptiFzTEKdjYqt8/u65u0XdGiuiYFi+mxwFPnRSmd9Jg8aODzHlBuB5hqS&#10;zR6frHPlAJwXUys/3i3uSkJEZ3V25rBI/W7tSBwgn1D5LnVfhRHuvS5ggwH96fJOYN35zcWdv5CR&#10;5z8zuUN92tCVJN5x6fJyj/mIftdL9q+/ZvUTAAD//wMAUEsDBBQABgAIAAAAIQC8HyUL3gAAAAoB&#10;AAAPAAAAZHJzL2Rvd25yZXYueG1sTI/BTsMwEETvSPyDtUhcKuo00KgKcSoE5MaFAuK6jZckIl6n&#10;sdsGvp5FPcBxZ0azb4r15Hp1oDF0ng0s5gko4trbjhsDry/V1QpUiMgWe89k4IsCrMvzswJz64/8&#10;TIdNbJSUcMjRQBvjkGsd6pYchrkfiMX78KPDKOfYaDviUcpdr9MkybTDjuVDiwPdt1R/bvbOQKje&#10;aFd9z+pZ8n7deEp3D0+PaMzlxXR3CyrSFP/C8Isv6FAK09bv2QbVG1gtMtkSxUiXoCRwErYG0uxm&#10;Cbos9P8J5Q8AAAD//wMAUEsBAi0AFAAGAAgAAAAhALaDOJL+AAAA4QEAABMAAAAAAAAAAAAAAAAA&#10;AAAAAFtDb250ZW50X1R5cGVzXS54bWxQSwECLQAUAAYACAAAACEAOP0h/9YAAACUAQAACwAAAAAA&#10;AAAAAAAAAAAvAQAAX3JlbHMvLnJlbHNQSwECLQAUAAYACAAAACEA5sSsZ8kBAAB9AwAADgAAAAAA&#10;AAAAAAAAAAAuAgAAZHJzL2Uyb0RvYy54bWxQSwECLQAUAAYACAAAACEAvB8lC94AAAAKAQAADwAA&#10;AAAAAAAAAAAAAAAjBAAAZHJzL2Rvd25yZXYueG1sUEsFBgAAAAAEAAQA8wAAAC4FAAAAAA==&#10;"/>
            </w:pict>
          </mc:Fallback>
        </mc:AlternateContent>
      </w:r>
      <w:r>
        <w:rPr>
          <w:noProof/>
        </w:rPr>
        <mc:AlternateContent>
          <mc:Choice Requires="wps">
            <w:drawing>
              <wp:anchor distT="0" distB="0" distL="114296" distR="114296" simplePos="0" relativeHeight="251669504" behindDoc="0" locked="0" layoutInCell="1" allowOverlap="1" wp14:anchorId="2ECDB184" wp14:editId="241FF10B">
                <wp:simplePos x="0" y="0"/>
                <wp:positionH relativeFrom="column">
                  <wp:posOffset>685799</wp:posOffset>
                </wp:positionH>
                <wp:positionV relativeFrom="paragraph">
                  <wp:posOffset>79375</wp:posOffset>
                </wp:positionV>
                <wp:extent cx="0" cy="342900"/>
                <wp:effectExtent l="0" t="0" r="19050" b="19050"/>
                <wp:wrapNone/>
                <wp:docPr id="2023" name="Straight Connector 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13A6" id="Straight Connector 2023"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6.25pt" to="5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P3zAEAAHwDAAAOAAAAZHJzL2Uyb0RvYy54bWysU8tu2zAQvBfoPxC815KVpmgEyzk4TS9p&#10;a8DpB6xJSiJCcoklbdl/X5J+NG1vRXQgyH3M7syuFvcHa9heUdDoOj6f1ZwpJ1BqN3T85/Pjh8+c&#10;hQhOgkGnOn5Ugd8v379bTL5VDY5opCKWQFxoJ9/xMUbfVlUQo7IQZuiVS84eyUJMTxoqSTAldGuq&#10;pq4/VROS9IRChZCsDycnXxb8vlci/uj7oCIzHU+9xXJSObf5rJYLaAcCP2pxbgP+owsL2qWiV6gH&#10;iMB2pP+BsloQBuzjTKCtsO+1UIVDYjOv/2KzGcGrwiWJE/xVpvB2sOL7fk1My443dXPDmQObprSJ&#10;BHoYI1uhc0lDJFbcSa3JhzYlrdyaMl9xcBv/hOIlMIerEdygStfPR59w5lnf6o+U/Ag+1dxO31Cm&#10;GNhFLNIderIZMonCDmVCx+uE1CEycTKKZL352NzVZXgVtJc8TyF+VWhZvnTcaJe1gxb2TyHmPqC9&#10;hGSzw0dtTJm/cWzq+N1tc1sSAhotszOHBRq2K0NsD3mDyldIJc/rMMKdkwVsVCC/nO8RtDndU3Hj&#10;zlpk+ichtyiPa7polEZcujyvY96h1++S/funWf4CAAD//wMAUEsDBBQABgAIAAAAIQBGJHzQ3AAA&#10;AAkBAAAPAAAAZHJzL2Rvd25yZXYueG1sTI9BT8MwDIXvSPyHyEhcJpZQtGoqTScE9MaFAeLqtaat&#10;aJyuybayX4+3C9z87Kfn7+WryfVqT2PoPFu4nRtQxJWvO24svL+VN0tQISLX2HsmCz8UYFVcXuSY&#10;1f7Ar7Rfx0ZJCIcMLbQxDpnWoWrJYZj7gVhuX350GEWOja5HPEi463ViTKoddiwfWhzosaXqe71z&#10;FkL5QdvyOKtm5vOu8ZRsn16e0drrq+nhHlSkKf6Z4YQv6FAI08bvuA6qF22W0iXKkCxAnQznxcZC&#10;mi5AF7n+36D4BQAA//8DAFBLAQItABQABgAIAAAAIQC2gziS/gAAAOEBAAATAAAAAAAAAAAAAAAA&#10;AAAAAABbQ29udGVudF9UeXBlc10ueG1sUEsBAi0AFAAGAAgAAAAhADj9If/WAAAAlAEAAAsAAAAA&#10;AAAAAAAAAAAALwEAAF9yZWxzLy5yZWxzUEsBAi0AFAAGAAgAAAAhAOF68/fMAQAAfAMAAA4AAAAA&#10;AAAAAAAAAAAALgIAAGRycy9lMm9Eb2MueG1sUEsBAi0AFAAGAAgAAAAhAEYkfNDcAAAACQEAAA8A&#10;AAAAAAAAAAAAAAAAJgQAAGRycy9kb3ducmV2LnhtbFBLBQYAAAAABAAEAPMAAAAvBQAAAAA=&#10;"/>
            </w:pict>
          </mc:Fallback>
        </mc:AlternateContent>
      </w:r>
    </w:p>
    <w:p w14:paraId="3B781B40" w14:textId="77777777" w:rsidR="0018418D" w:rsidRDefault="0018418D" w:rsidP="0018418D">
      <w:pPr>
        <w:autoSpaceDE w:val="0"/>
        <w:autoSpaceDN w:val="0"/>
        <w:adjustRightInd w:val="0"/>
        <w:spacing w:before="7"/>
        <w:rPr>
          <w:b/>
          <w:bCs/>
          <w:w w:val="200"/>
        </w:rPr>
      </w:pPr>
      <w:r>
        <w:rPr>
          <w:b/>
          <w:bCs/>
          <w:w w:val="200"/>
        </w:rPr>
        <w:t xml:space="preserve">                                                    </w:t>
      </w:r>
    </w:p>
    <w:p w14:paraId="09BA2DA9" w14:textId="77777777" w:rsidR="0018418D" w:rsidRDefault="0018418D" w:rsidP="0018418D">
      <w:pPr>
        <w:autoSpaceDE w:val="0"/>
        <w:autoSpaceDN w:val="0"/>
        <w:adjustRightInd w:val="0"/>
        <w:spacing w:before="7"/>
        <w:rPr>
          <w:b/>
          <w:bCs/>
          <w:w w:val="200"/>
        </w:rPr>
      </w:pPr>
      <w:r>
        <w:rPr>
          <w:b/>
          <w:bCs/>
          <w:w w:val="200"/>
        </w:rPr>
        <w:t xml:space="preserve">                                                  Non -</w:t>
      </w:r>
    </w:p>
    <w:p w14:paraId="467663D7" w14:textId="77777777" w:rsidR="0018418D" w:rsidRDefault="0018418D" w:rsidP="0018418D">
      <w:pPr>
        <w:autoSpaceDE w:val="0"/>
        <w:autoSpaceDN w:val="0"/>
        <w:adjustRightInd w:val="0"/>
        <w:spacing w:before="7"/>
        <w:rPr>
          <w:b/>
          <w:bCs/>
          <w:w w:val="200"/>
        </w:rPr>
      </w:pPr>
      <w:r>
        <w:rPr>
          <w:noProof/>
        </w:rPr>
        <mc:AlternateContent>
          <mc:Choice Requires="wps">
            <w:drawing>
              <wp:anchor distT="0" distB="0" distL="114300" distR="114300" simplePos="0" relativeHeight="251668480" behindDoc="0" locked="0" layoutInCell="1" allowOverlap="1" wp14:anchorId="786EEF89" wp14:editId="52E851FB">
                <wp:simplePos x="0" y="0"/>
                <wp:positionH relativeFrom="column">
                  <wp:posOffset>3507105</wp:posOffset>
                </wp:positionH>
                <wp:positionV relativeFrom="paragraph">
                  <wp:posOffset>128905</wp:posOffset>
                </wp:positionV>
                <wp:extent cx="1793875" cy="676910"/>
                <wp:effectExtent l="0" t="0" r="73025" b="66040"/>
                <wp:wrapNone/>
                <wp:docPr id="2021" name="Straight Connector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67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4995" id="Straight Connector 20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0.15pt" to="417.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ZL5wEAAKQDAAAOAAAAZHJzL2Uyb0RvYy54bWysU8GOGyEMvVfqPyDuzWRSJdmMMtlDttvL&#10;tl0p2w9wgJlBBYyAZJK/ryHZdNveqnJABtsPv2ezvj9Zw44qRI2u5fVkyplyAqV2fcu/vzx+uOMs&#10;JnASDDrV8rOK/H7z/t169I2a4YBGqsAIxMVm9C0fUvJNVUUxKAtxgl45cnYYLCQ6hr6SAUZCt6aa&#10;TaeLasQgfUChYqTbh4uTbwp+1ymRvnVdVImZllNtqeyh7Pu8V5s1NH0AP2hxLQP+oQoL2tGjN6gH&#10;SMAOQf8FZbUIGLFLE4G2wq7TQhUOxKae/sFmN4BXhQuJE/1Npvj/YMXX43NgWrZ8Np3VnDmw1KVd&#10;CqD7IbEtOkcaYmDFTWqNPjaUtHXPIfMVJ7fzTyh+ROZwO4DrVan65ewJp876Vr+l5EP09OZ+/IKS&#10;YuCQsEh36oLNkCQKO5UOnW8dUqfEBF3Wy9XHu+WcM0G+xXKxqksLK2hes32I6bNCy7LRcqNdVhAa&#10;OD7FlKuB5jUkXzt81MaUKTCOjS1fzWfzkhDRaJmdOSyGfr81gR0hz1FZhRp53oYFPDhZwAYF8tPV&#10;TqAN2SwVTVLQpJJRPL9mleTMKPo62bqUZ9xVsyzTRfA9yvNzyO4sH41C4XEd2zxrb88l6tfn2vwE&#10;AAD//wMAUEsDBBQABgAIAAAAIQDhrGU64QAAAAoBAAAPAAAAZHJzL2Rvd25yZXYueG1sTI/BTsMw&#10;DIbvSLxDZCRuLF3HplKaTghpXDaGtiEEt6wxbUXjVEm6lbfHnOBkWf70+/uL5Wg7cUIfWkcKppME&#10;BFLlTEu1gtfD6iYDEaImoztHqOAbAyzLy4tC58adaYenfawFh1DItYImxj6XMlQNWh0mrkfi26fz&#10;VkdefS2N12cOt51Mk2QhrW6JPzS6x8cGq6/9YBXsNqt19rYexsp/PE23h5fN83vIlLq+Gh/uQUQc&#10;4x8Mv/qsDiU7Hd1AJohOwXyezhhVkCY8Gchmt9zlyGS6uANZFvJ/hfIHAAD//wMAUEsBAi0AFAAG&#10;AAgAAAAhALaDOJL+AAAA4QEAABMAAAAAAAAAAAAAAAAAAAAAAFtDb250ZW50X1R5cGVzXS54bWxQ&#10;SwECLQAUAAYACAAAACEAOP0h/9YAAACUAQAACwAAAAAAAAAAAAAAAAAvAQAAX3JlbHMvLnJlbHNQ&#10;SwECLQAUAAYACAAAACEA9UfWS+cBAACkAwAADgAAAAAAAAAAAAAAAAAuAgAAZHJzL2Uyb0RvYy54&#10;bWxQSwECLQAUAAYACAAAACEA4axlOuEAAAAKAQAADwAAAAAAAAAAAAAAAABBBAAAZHJzL2Rvd25y&#10;ZXYueG1sUEsFBgAAAAAEAAQA8wAAAE8FAAAAAA==&#10;">
                <v:stroke endarrow="block"/>
              </v:line>
            </w:pict>
          </mc:Fallback>
        </mc:AlternateContent>
      </w:r>
      <w:r>
        <w:rPr>
          <w:b/>
          <w:bCs/>
          <w:w w:val="200"/>
        </w:rPr>
        <w:t xml:space="preserve">                                                    Metals          Noble </w:t>
      </w:r>
    </w:p>
    <w:p w14:paraId="46E118D4" w14:textId="77777777" w:rsidR="0018418D" w:rsidRDefault="0018418D" w:rsidP="0018418D">
      <w:pPr>
        <w:autoSpaceDE w:val="0"/>
        <w:autoSpaceDN w:val="0"/>
        <w:adjustRightInd w:val="0"/>
        <w:spacing w:before="7"/>
        <w:rPr>
          <w:b/>
          <w:bCs/>
          <w:w w:val="200"/>
        </w:rPr>
      </w:pPr>
      <w:r>
        <w:rPr>
          <w:noProof/>
        </w:rPr>
        <mc:AlternateContent>
          <mc:Choice Requires="wps">
            <w:drawing>
              <wp:anchor distT="4294967292" distB="4294967292" distL="114300" distR="114300" simplePos="0" relativeHeight="251667456" behindDoc="0" locked="0" layoutInCell="1" allowOverlap="1" wp14:anchorId="359DE3B9" wp14:editId="05360C5F">
                <wp:simplePos x="0" y="0"/>
                <wp:positionH relativeFrom="column">
                  <wp:posOffset>5029200</wp:posOffset>
                </wp:positionH>
                <wp:positionV relativeFrom="paragraph">
                  <wp:posOffset>62229</wp:posOffset>
                </wp:positionV>
                <wp:extent cx="457200" cy="0"/>
                <wp:effectExtent l="0" t="76200" r="19050" b="95250"/>
                <wp:wrapNone/>
                <wp:docPr id="2022" name="Straight Connector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FCB9" id="Straight Connector 202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4.9pt" to="6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u3wEAAJ4DAAAOAAAAZHJzL2Uyb0RvYy54bWysU02PGyEMvVfqf0Dcm0lGTT9Gmewh2+1l&#10;266U7Q9wgJlBZTAyJJP8+xry0W17q8oBGWw//J7N6u44OnEwFC36Vi5mcymMV6it71v5/fnhzQcp&#10;YgKvwaE3rTyZKO/Wr1+tptCYGgd02pBgEB+bKbRySCk0VRXVYEaIMwzGs7NDGiHxkfpKE0yMPrqq&#10;ns/fVROSDoTKxMi392enXBf8rjMqfeu6aJJwreTaUtmp7Lu8V+sVND1BGKy6lAH/UMUI1vOjN6h7&#10;SCD2ZP+CGq0ijNilmcKxwq6zyhQOzGYx/4PNdoBgChcWJ4abTPH/waqvhycSVreynte1FB5G7tI2&#10;Edh+SGKD3rOGSKK4Wa0pxIaTNv6JMl919NvwiOpHFB43A/jelKqfT4FxFlnf6reUfIiB39xNX1Bz&#10;DOwTFumOHY0ZkkURx9Kh061D5piE4su3y/fcdSnU1VVBc80LFNNng6PIRiud9Vk7aODwGFOuA5pr&#10;SL72+GCdK/13Xkyt/LislyUhorM6O3NYpH63cSQOkCeorEKKPS/DCPdeF7DBgP50sRNYx7ZIRY1E&#10;lvVxRubXRqOlcIY/TbbO5Tl/USsLdJZ6h/r0RNmdheMhKDwuA5un7OW5RP36VuufAAAA//8DAFBL&#10;AwQUAAYACAAAACEAxqXii90AAAAHAQAADwAAAGRycy9kb3ducmV2LnhtbEyPQU/CQBCF7yb+h82Y&#10;eJMtxGCp3RJighdQAxijt6U7tg3d2WZ3C/XfO3qB45c3efO9fD7YVhzRh8aRgvEoAYFUOtNQpeB9&#10;t7xLQYSoyejWESr4wQDz4voq15lxJ9rgcRsrwSUUMq2gjrHLpAxljVaHkeuQOPt23urI6CtpvD5x&#10;uW3lJEmm0uqG+EOtO3yqsTxse6tgs16u0o9VP5T+63n8untbv3yGVKnbm2HxCCLiEM/H8KfP6lCw&#10;0971ZIJoFTzMJrwlKpjxAs7T6T3z/p9lkctL/+IXAAD//wMAUEsBAi0AFAAGAAgAAAAhALaDOJL+&#10;AAAA4QEAABMAAAAAAAAAAAAAAAAAAAAAAFtDb250ZW50X1R5cGVzXS54bWxQSwECLQAUAAYACAAA&#10;ACEAOP0h/9YAAACUAQAACwAAAAAAAAAAAAAAAAAvAQAAX3JlbHMvLnJlbHNQSwECLQAUAAYACAAA&#10;ACEADALZLt8BAACeAwAADgAAAAAAAAAAAAAAAAAuAgAAZHJzL2Uyb0RvYy54bWxQSwECLQAUAAYA&#10;CAAAACEAxqXii90AAAAHAQAADwAAAAAAAAAAAAAAAAA5BAAAZHJzL2Rvd25yZXYueG1sUEsFBgAA&#10;AAAEAAQA8wAAAEMFAAAAAA==&#10;">
                <v:stroke endarrow="block"/>
              </v:line>
            </w:pict>
          </mc:Fallback>
        </mc:AlternateContent>
      </w:r>
      <w:r>
        <w:rPr>
          <w:b/>
          <w:bCs/>
          <w:w w:val="200"/>
        </w:rPr>
        <w:t xml:space="preserve">                                                                           Gases</w:t>
      </w:r>
    </w:p>
    <w:p w14:paraId="4482622B" w14:textId="77777777" w:rsidR="0018418D" w:rsidRDefault="0018418D" w:rsidP="0018418D">
      <w:pPr>
        <w:autoSpaceDE w:val="0"/>
        <w:autoSpaceDN w:val="0"/>
        <w:adjustRightInd w:val="0"/>
        <w:spacing w:before="7"/>
        <w:rPr>
          <w:b/>
          <w:bCs/>
          <w:w w:val="200"/>
        </w:rPr>
      </w:pPr>
      <w:r>
        <w:rPr>
          <w:b/>
          <w:bCs/>
          <w:w w:val="200"/>
        </w:rPr>
        <w:t xml:space="preserve">            Metals </w:t>
      </w:r>
    </w:p>
    <w:p w14:paraId="58FCEDB3" w14:textId="77777777" w:rsidR="0018418D" w:rsidRDefault="0018418D" w:rsidP="0018418D">
      <w:pPr>
        <w:autoSpaceDE w:val="0"/>
        <w:autoSpaceDN w:val="0"/>
        <w:adjustRightInd w:val="0"/>
        <w:spacing w:before="7"/>
        <w:rPr>
          <w:b/>
          <w:bCs/>
          <w:w w:val="200"/>
        </w:rPr>
      </w:pPr>
    </w:p>
    <w:p w14:paraId="7A37E34F" w14:textId="77777777" w:rsidR="0018418D" w:rsidRDefault="0018418D" w:rsidP="0018418D">
      <w:pPr>
        <w:autoSpaceDE w:val="0"/>
        <w:autoSpaceDN w:val="0"/>
        <w:adjustRightInd w:val="0"/>
        <w:spacing w:before="7"/>
        <w:rPr>
          <w:b/>
          <w:bCs/>
          <w:w w:val="200"/>
        </w:rPr>
      </w:pPr>
      <w:r>
        <w:rPr>
          <w:b/>
          <w:bCs/>
          <w:w w:val="200"/>
        </w:rPr>
        <w:t xml:space="preserve">                                                                     Metalloids</w:t>
      </w:r>
    </w:p>
    <w:p w14:paraId="4D18547F" w14:textId="77777777" w:rsidR="0018418D" w:rsidRDefault="0018418D" w:rsidP="0018418D">
      <w:pPr>
        <w:autoSpaceDE w:val="0"/>
        <w:autoSpaceDN w:val="0"/>
        <w:adjustRightInd w:val="0"/>
        <w:spacing w:before="7"/>
        <w:rPr>
          <w:b/>
          <w:bCs/>
          <w:w w:val="200"/>
        </w:rPr>
      </w:pP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t xml:space="preserve">    </w:t>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p>
    <w:p w14:paraId="396E5D49" w14:textId="77777777" w:rsidR="0018418D" w:rsidRDefault="0018418D" w:rsidP="0018418D">
      <w:pPr>
        <w:autoSpaceDE w:val="0"/>
        <w:autoSpaceDN w:val="0"/>
        <w:adjustRightInd w:val="0"/>
        <w:spacing w:before="7"/>
        <w:rPr>
          <w:b/>
          <w:bCs/>
          <w:w w:val="200"/>
        </w:rPr>
      </w:pPr>
    </w:p>
    <w:p w14:paraId="59FD887E" w14:textId="77777777" w:rsidR="0018418D" w:rsidRDefault="0018418D" w:rsidP="0018418D">
      <w:pPr>
        <w:autoSpaceDE w:val="0"/>
        <w:autoSpaceDN w:val="0"/>
        <w:adjustRightInd w:val="0"/>
        <w:spacing w:before="7"/>
        <w:rPr>
          <w:b/>
          <w:bCs/>
          <w:w w:val="200"/>
        </w:rPr>
      </w:pPr>
      <w:r>
        <w:rPr>
          <w:b/>
          <w:bCs/>
          <w:w w:val="200"/>
        </w:rPr>
        <w:t xml:space="preserve">                               Metals</w:t>
      </w:r>
    </w:p>
    <w:p w14:paraId="6E6A34D8" w14:textId="77777777" w:rsidR="0018418D" w:rsidRDefault="0018418D" w:rsidP="0018418D">
      <w:pPr>
        <w:rPr>
          <w:b/>
          <w:bCs/>
          <w:w w:val="200"/>
        </w:rPr>
      </w:pPr>
    </w:p>
    <w:p w14:paraId="7B7A31F5" w14:textId="77777777" w:rsidR="0018418D" w:rsidRDefault="0018418D" w:rsidP="0018418D"/>
    <w:p w14:paraId="19DB8F00" w14:textId="77777777" w:rsidR="0018418D" w:rsidRDefault="0018418D" w:rsidP="0018418D"/>
    <w:p w14:paraId="1709A461" w14:textId="77777777" w:rsidR="0018418D" w:rsidRDefault="0018418D" w:rsidP="0018418D"/>
    <w:p w14:paraId="67F3EB9C" w14:textId="77777777" w:rsidR="0018418D" w:rsidRDefault="0018418D" w:rsidP="0018418D"/>
    <w:p w14:paraId="13A2BFBA" w14:textId="77777777" w:rsidR="0018418D" w:rsidRDefault="0018418D" w:rsidP="0018418D"/>
    <w:p w14:paraId="65A2064E" w14:textId="77777777" w:rsidR="0018418D" w:rsidRDefault="0018418D" w:rsidP="0018418D"/>
    <w:p w14:paraId="13D8BFF8" w14:textId="77777777" w:rsidR="0018418D" w:rsidRDefault="0018418D" w:rsidP="0018418D"/>
    <w:p w14:paraId="7D495A91" w14:textId="77777777" w:rsidR="0018418D" w:rsidRDefault="0018418D" w:rsidP="0018418D"/>
    <w:p w14:paraId="022465D7" w14:textId="77777777" w:rsidR="0018418D" w:rsidRDefault="0018418D" w:rsidP="0018418D"/>
    <w:p w14:paraId="0BD724B0" w14:textId="77777777" w:rsidR="0018418D" w:rsidRDefault="0018418D" w:rsidP="0018418D">
      <w:r>
        <w:t xml:space="preserve">II)  Electron Configuration:  We believe that electrons are ordered from low levels of energy to </w:t>
      </w:r>
    </w:p>
    <w:p w14:paraId="57A731D4" w14:textId="77777777" w:rsidR="0018418D" w:rsidRDefault="0018418D" w:rsidP="0018418D">
      <w:r>
        <w:tab/>
      </w:r>
      <w:r>
        <w:tab/>
        <w:t xml:space="preserve">     </w:t>
      </w:r>
      <w:r>
        <w:tab/>
        <w:t xml:space="preserve">          higher levels of energy, which correspond statistically to probable locations of the</w:t>
      </w:r>
    </w:p>
    <w:p w14:paraId="442F6D34" w14:textId="77777777" w:rsidR="0018418D" w:rsidRDefault="0018418D" w:rsidP="0018418D">
      <w:r>
        <w:t xml:space="preserve">                                              electrons from the nucleus.</w:t>
      </w:r>
    </w:p>
    <w:p w14:paraId="6A7D3FE6" w14:textId="77777777" w:rsidR="0018418D" w:rsidRPr="00A1038D" w:rsidRDefault="0018418D" w:rsidP="0018418D"/>
    <w:p w14:paraId="62095CDA" w14:textId="64F3E714" w:rsidR="0018418D" w:rsidRDefault="0018418D" w:rsidP="0018418D">
      <w:r w:rsidRPr="00A1038D">
        <w:tab/>
      </w:r>
      <w:r>
        <w:t>A</w:t>
      </w:r>
      <w:r w:rsidRPr="00A1038D">
        <w:t xml:space="preserve">)  According to Bohr:  </w:t>
      </w:r>
    </w:p>
    <w:p w14:paraId="7BF4C97F" w14:textId="77777777" w:rsidR="00A0788A" w:rsidRPr="00A1038D" w:rsidRDefault="00A0788A" w:rsidP="0018418D"/>
    <w:p w14:paraId="1C3C1288" w14:textId="77777777" w:rsidR="0018418D" w:rsidRPr="00A1038D" w:rsidRDefault="0018418D" w:rsidP="0018418D">
      <w:r w:rsidRPr="00A1038D">
        <w:tab/>
      </w:r>
      <w:r w:rsidRPr="00A1038D">
        <w:tab/>
      </w:r>
      <w:r>
        <w:t>1</w:t>
      </w:r>
      <w:r w:rsidRPr="00A1038D">
        <w:t>)  electrons are organized outside of and around the nucleus</w:t>
      </w:r>
    </w:p>
    <w:p w14:paraId="479F9E22" w14:textId="77777777" w:rsidR="0018418D" w:rsidRPr="00A1038D" w:rsidRDefault="0018418D" w:rsidP="0018418D"/>
    <w:p w14:paraId="51825711" w14:textId="77777777" w:rsidR="0018418D" w:rsidRPr="00A1038D" w:rsidRDefault="0018418D" w:rsidP="0018418D">
      <w:r w:rsidRPr="00A1038D">
        <w:tab/>
      </w:r>
      <w:r w:rsidRPr="00A1038D">
        <w:tab/>
      </w:r>
      <w:r>
        <w:t>2</w:t>
      </w:r>
      <w:r w:rsidRPr="00A1038D">
        <w:t xml:space="preserve">)  electrons are found at specific distances from the nucleus.  These distances </w:t>
      </w:r>
      <w:proofErr w:type="gramStart"/>
      <w:r w:rsidRPr="00A1038D">
        <w:t>are</w:t>
      </w:r>
      <w:proofErr w:type="gramEnd"/>
    </w:p>
    <w:p w14:paraId="1053036A" w14:textId="77777777" w:rsidR="0018418D" w:rsidRPr="00A1038D" w:rsidRDefault="0018418D" w:rsidP="0018418D">
      <w:r w:rsidRPr="00A1038D">
        <w:t xml:space="preserve">                                             called energy shells (K – Q) or principal energy levels (1 – 7).  (vocabulary term!!!)</w:t>
      </w:r>
    </w:p>
    <w:p w14:paraId="5BB6C3FC" w14:textId="77777777" w:rsidR="0018418D" w:rsidRPr="00A1038D" w:rsidRDefault="0018418D" w:rsidP="0018418D">
      <w:pPr>
        <w:rPr>
          <w:sz w:val="22"/>
        </w:rPr>
      </w:pPr>
    </w:p>
    <w:p w14:paraId="0D898985" w14:textId="6AADCE39" w:rsidR="0018418D" w:rsidRPr="00A1038D" w:rsidRDefault="0018418D" w:rsidP="0018418D">
      <w:pPr>
        <w:rPr>
          <w:szCs w:val="24"/>
        </w:rPr>
      </w:pPr>
      <w:r>
        <w:rPr>
          <w:noProof/>
        </w:rPr>
        <w:drawing>
          <wp:anchor distT="0" distB="0" distL="114300" distR="114300" simplePos="0" relativeHeight="251661312" behindDoc="1" locked="0" layoutInCell="1" allowOverlap="1" wp14:anchorId="6636841E" wp14:editId="28CD43D7">
            <wp:simplePos x="0" y="0"/>
            <wp:positionH relativeFrom="column">
              <wp:posOffset>331250</wp:posOffset>
            </wp:positionH>
            <wp:positionV relativeFrom="paragraph">
              <wp:posOffset>53340</wp:posOffset>
            </wp:positionV>
            <wp:extent cx="716915" cy="753745"/>
            <wp:effectExtent l="0" t="0" r="6985" b="8255"/>
            <wp:wrapNone/>
            <wp:docPr id="2793" name="Picture 2793" descr="j023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j02376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91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38D">
        <w:rPr>
          <w:szCs w:val="24"/>
        </w:rPr>
        <w:t xml:space="preserve">                       </w:t>
      </w:r>
      <w:r>
        <w:rPr>
          <w:szCs w:val="24"/>
        </w:rPr>
        <w:t>3</w:t>
      </w:r>
      <w:r w:rsidRPr="00A1038D">
        <w:rPr>
          <w:szCs w:val="24"/>
        </w:rPr>
        <w:t xml:space="preserve">)  * </w:t>
      </w:r>
      <w:r w:rsidRPr="00A1038D">
        <w:rPr>
          <w:color w:val="FFFFFF"/>
          <w:szCs w:val="24"/>
        </w:rPr>
        <w:t xml:space="preserve"> there are 7 principal energy levels, some with electrons of a quantized energy</w:t>
      </w:r>
    </w:p>
    <w:p w14:paraId="706D672A" w14:textId="77777777" w:rsidR="0018418D" w:rsidRPr="00A1038D" w:rsidRDefault="0018418D" w:rsidP="0018418D">
      <w:pPr>
        <w:rPr>
          <w:sz w:val="22"/>
        </w:rPr>
      </w:pPr>
    </w:p>
    <w:p w14:paraId="301BAAC6" w14:textId="77777777" w:rsidR="0018418D" w:rsidRPr="00A1038D" w:rsidRDefault="0018418D" w:rsidP="0018418D">
      <w:pPr>
        <w:rPr>
          <w:sz w:val="22"/>
        </w:rPr>
      </w:pPr>
      <w:r w:rsidRPr="00A1038D">
        <w:rPr>
          <w:sz w:val="22"/>
        </w:rPr>
        <w:t xml:space="preserve">                                Picture it!</w:t>
      </w:r>
    </w:p>
    <w:p w14:paraId="307332CA" w14:textId="77777777" w:rsidR="0018418D" w:rsidRPr="00A1038D" w:rsidRDefault="0018418D" w:rsidP="0018418D">
      <w:pPr>
        <w:rPr>
          <w:sz w:val="22"/>
        </w:rPr>
      </w:pPr>
    </w:p>
    <w:p w14:paraId="4E704673" w14:textId="77777777" w:rsidR="0018418D" w:rsidRPr="00A1038D" w:rsidRDefault="0018418D" w:rsidP="0018418D">
      <w:pPr>
        <w:rPr>
          <w:sz w:val="22"/>
        </w:rPr>
      </w:pPr>
    </w:p>
    <w:p w14:paraId="444B862A" w14:textId="77777777" w:rsidR="0018418D" w:rsidRPr="00A1038D" w:rsidRDefault="0018418D" w:rsidP="0018418D">
      <w:pPr>
        <w:rPr>
          <w:sz w:val="22"/>
        </w:rPr>
      </w:pPr>
    </w:p>
    <w:p w14:paraId="2066D1AD" w14:textId="77777777" w:rsidR="0018418D" w:rsidRPr="00A1038D" w:rsidRDefault="0018418D" w:rsidP="0018418D">
      <w:pPr>
        <w:rPr>
          <w:sz w:val="22"/>
        </w:rPr>
      </w:pPr>
    </w:p>
    <w:p w14:paraId="23869A37" w14:textId="77777777" w:rsidR="0018418D" w:rsidRPr="00281E33" w:rsidRDefault="0018418D" w:rsidP="0018418D">
      <w:pPr>
        <w:rPr>
          <w:color w:val="000080"/>
          <w:sz w:val="22"/>
        </w:rPr>
      </w:pPr>
    </w:p>
    <w:p w14:paraId="7DD6E494" w14:textId="77777777" w:rsidR="0018418D" w:rsidRPr="00281E33" w:rsidRDefault="0018418D" w:rsidP="0018418D">
      <w:pPr>
        <w:rPr>
          <w:color w:val="000080"/>
          <w:sz w:val="22"/>
        </w:rPr>
      </w:pPr>
    </w:p>
    <w:p w14:paraId="380BEF3D" w14:textId="77777777" w:rsidR="0018418D" w:rsidRPr="00281E33" w:rsidRDefault="0018418D" w:rsidP="0018418D">
      <w:pPr>
        <w:rPr>
          <w:color w:val="000080"/>
          <w:sz w:val="22"/>
        </w:rPr>
      </w:pPr>
    </w:p>
    <w:p w14:paraId="3CE5B92C" w14:textId="77777777" w:rsidR="0018418D" w:rsidRPr="00281E33" w:rsidRDefault="0018418D" w:rsidP="0018418D"/>
    <w:p w14:paraId="53FDA7CC" w14:textId="77777777" w:rsidR="0018418D" w:rsidRPr="00281E33" w:rsidRDefault="0018418D" w:rsidP="0018418D">
      <w:r w:rsidRPr="00281E33">
        <w:t xml:space="preserve">                        </w:t>
      </w:r>
      <w:r>
        <w:t>4</w:t>
      </w:r>
      <w:r w:rsidRPr="00281E33">
        <w:t>)  electrons nearest the nucleus are lowest in energy.  The energy of electrons</w:t>
      </w:r>
    </w:p>
    <w:p w14:paraId="451B1CA5" w14:textId="77777777" w:rsidR="0018418D" w:rsidRPr="00281E33" w:rsidRDefault="0018418D" w:rsidP="0018418D">
      <w:r w:rsidRPr="00281E33">
        <w:t xml:space="preserve"> </w:t>
      </w:r>
    </w:p>
    <w:p w14:paraId="3C26B01F" w14:textId="77777777" w:rsidR="0018418D" w:rsidRPr="00281E33" w:rsidRDefault="0018418D" w:rsidP="0018418D">
      <w:r w:rsidRPr="00281E33">
        <w:t xml:space="preserve">                                           * </w:t>
      </w:r>
      <w:r w:rsidRPr="00A1038D">
        <w:rPr>
          <w:color w:val="FFFFFF"/>
        </w:rPr>
        <w:t xml:space="preserve"> increases                            </w:t>
      </w:r>
      <w:r w:rsidRPr="00281E33">
        <w:t xml:space="preserve">as their position from the nucleus increases. </w:t>
      </w:r>
    </w:p>
    <w:p w14:paraId="333F685C" w14:textId="65B04E7E" w:rsidR="0018418D" w:rsidRPr="00281E33" w:rsidRDefault="0018418D" w:rsidP="0018418D">
      <w:r w:rsidRPr="00281E33">
        <w:t xml:space="preserve">                                                                                                (potential energy argument)</w:t>
      </w:r>
    </w:p>
    <w:p w14:paraId="229355C2" w14:textId="77777777" w:rsidR="0018418D" w:rsidRDefault="0018418D" w:rsidP="0018418D"/>
    <w:p w14:paraId="094DC022" w14:textId="77777777" w:rsidR="0018418D" w:rsidRDefault="0018418D" w:rsidP="0018418D"/>
    <w:p w14:paraId="06D084DD" w14:textId="37C02B3D" w:rsidR="0018418D" w:rsidRPr="00016A73" w:rsidRDefault="0018418D" w:rsidP="0018418D">
      <w:pPr>
        <w:rPr>
          <w:color w:val="FFFFFF"/>
        </w:rPr>
      </w:pPr>
      <w:r>
        <w:tab/>
      </w:r>
      <w:r>
        <w:tab/>
        <w:t xml:space="preserve">5)  Ground State = * </w:t>
      </w:r>
      <w:r w:rsidRPr="00016A73">
        <w:rPr>
          <w:color w:val="FFFFFF"/>
        </w:rPr>
        <w:t>The electrons arranged in the lowest possible energy levels</w:t>
      </w:r>
    </w:p>
    <w:p w14:paraId="0885C1B8" w14:textId="77777777" w:rsidR="0018418D" w:rsidRDefault="0018418D" w:rsidP="0018418D"/>
    <w:p w14:paraId="0E656280" w14:textId="77777777" w:rsidR="0018418D" w:rsidRDefault="0018418D" w:rsidP="0018418D"/>
    <w:p w14:paraId="628073E2" w14:textId="77777777" w:rsidR="0018418D" w:rsidRDefault="0018418D" w:rsidP="0018418D">
      <w:r>
        <w:t xml:space="preserve"> </w:t>
      </w:r>
    </w:p>
    <w:p w14:paraId="74EA8575" w14:textId="77777777" w:rsidR="0018418D" w:rsidRDefault="0018418D" w:rsidP="0018418D"/>
    <w:p w14:paraId="640EC9F8" w14:textId="77777777" w:rsidR="0018418D" w:rsidRDefault="0018418D" w:rsidP="0018418D">
      <w:r>
        <w:tab/>
      </w:r>
      <w:r>
        <w:tab/>
      </w:r>
      <w:r>
        <w:tab/>
        <w:t xml:space="preserve">a)  The “shells” (or principal energy levels) tend to have a rule which predicts the </w:t>
      </w:r>
    </w:p>
    <w:p w14:paraId="266721A9" w14:textId="77777777" w:rsidR="0018418D" w:rsidRPr="00E9074E" w:rsidRDefault="0018418D" w:rsidP="0018418D">
      <w:r>
        <w:tab/>
      </w:r>
      <w:r>
        <w:tab/>
      </w:r>
      <w:r>
        <w:tab/>
        <w:t xml:space="preserve">      maximum number of electrons =  2n</w:t>
      </w:r>
      <w:r>
        <w:rPr>
          <w:vertAlign w:val="superscript"/>
        </w:rPr>
        <w:t>2</w:t>
      </w:r>
      <w:r>
        <w:t>, where n is the number of the level, 1,2,3,4 …</w:t>
      </w:r>
    </w:p>
    <w:p w14:paraId="5D831FD1" w14:textId="77777777" w:rsidR="0018418D" w:rsidRDefault="0018418D" w:rsidP="0018418D"/>
    <w:p w14:paraId="0A688373" w14:textId="77777777" w:rsidR="0018418D" w:rsidRDefault="0018418D" w:rsidP="0018418D">
      <w:r>
        <w:tab/>
      </w:r>
      <w:r>
        <w:tab/>
      </w:r>
      <w:r>
        <w:tab/>
      </w:r>
    </w:p>
    <w:p w14:paraId="6687832E" w14:textId="77777777" w:rsidR="0018418D" w:rsidRDefault="0018418D" w:rsidP="0018418D"/>
    <w:p w14:paraId="77C06296" w14:textId="77777777" w:rsidR="0018418D" w:rsidRDefault="0018418D" w:rsidP="0018418D"/>
    <w:p w14:paraId="2A92FD65" w14:textId="77777777" w:rsidR="0018418D" w:rsidRDefault="0018418D" w:rsidP="0018418D"/>
    <w:p w14:paraId="640FCA8E" w14:textId="77777777" w:rsidR="0018418D" w:rsidRDefault="0018418D" w:rsidP="0018418D"/>
    <w:p w14:paraId="4CDA92A3" w14:textId="77777777" w:rsidR="0018418D" w:rsidRDefault="0018418D" w:rsidP="0018418D"/>
    <w:p w14:paraId="19798DE5" w14:textId="77777777" w:rsidR="0018418D" w:rsidRDefault="0018418D" w:rsidP="0018418D">
      <w:r>
        <w:tab/>
      </w:r>
      <w:r>
        <w:tab/>
      </w:r>
      <w:r>
        <w:tab/>
        <w:t>b)  The rule describes the maximum number of electrons a level may hold … NOT the</w:t>
      </w:r>
    </w:p>
    <w:p w14:paraId="67453D97" w14:textId="77777777" w:rsidR="0018418D" w:rsidRDefault="0018418D" w:rsidP="0018418D">
      <w:r>
        <w:tab/>
      </w:r>
      <w:r>
        <w:tab/>
      </w:r>
      <w:r>
        <w:tab/>
        <w:t xml:space="preserve">      the number it MUST hold … Think of this last statement like carrying in a load of</w:t>
      </w:r>
    </w:p>
    <w:p w14:paraId="6658BAEC" w14:textId="55DCBE2C" w:rsidR="0018418D" w:rsidRDefault="0018418D" w:rsidP="0018418D">
      <w:r>
        <w:tab/>
      </w:r>
      <w:r>
        <w:tab/>
      </w:r>
      <w:r>
        <w:tab/>
        <w:t xml:space="preserve">      wood, from outside.</w:t>
      </w:r>
    </w:p>
    <w:p w14:paraId="171E38EB" w14:textId="77777777" w:rsidR="00A0788A" w:rsidRDefault="00A0788A" w:rsidP="00A0788A"/>
    <w:p w14:paraId="59153177" w14:textId="77777777" w:rsidR="00A0788A" w:rsidRDefault="00A0788A" w:rsidP="00A0788A"/>
    <w:p w14:paraId="6F5C8E88" w14:textId="77777777" w:rsidR="00A0788A" w:rsidRDefault="00A0788A" w:rsidP="00A0788A"/>
    <w:p w14:paraId="62F597EC" w14:textId="092D51D9" w:rsidR="00A0788A" w:rsidRDefault="00A0788A" w:rsidP="00A0788A"/>
    <w:p w14:paraId="13630E7F" w14:textId="77777777" w:rsidR="0044510C" w:rsidRDefault="0044510C" w:rsidP="00A0788A"/>
    <w:p w14:paraId="2AA9993F" w14:textId="66E251A5" w:rsidR="005D66FB" w:rsidRDefault="005D66FB" w:rsidP="00A0788A">
      <w:r>
        <w:lastRenderedPageBreak/>
        <w:tab/>
      </w:r>
      <w:r>
        <w:tab/>
      </w:r>
      <w:r>
        <w:tab/>
        <w:t xml:space="preserve">c)  Octet Rule:   A tendency for atoms to lose or gain electrons so that the resulting </w:t>
      </w:r>
    </w:p>
    <w:p w14:paraId="070D223F" w14:textId="5250E64F" w:rsidR="005D66FB" w:rsidRDefault="005D66FB" w:rsidP="00A0788A">
      <w:r>
        <w:tab/>
      </w:r>
      <w:r>
        <w:tab/>
      </w:r>
      <w:r>
        <w:tab/>
      </w:r>
      <w:r>
        <w:tab/>
        <w:t xml:space="preserve">              species has 8 valence electrons.</w:t>
      </w:r>
    </w:p>
    <w:p w14:paraId="04A0594B" w14:textId="50729CCC" w:rsidR="005D66FB" w:rsidRDefault="005D66FB" w:rsidP="00A0788A"/>
    <w:p w14:paraId="57F61254" w14:textId="1A967E61" w:rsidR="005D66FB" w:rsidRDefault="005D66FB" w:rsidP="00A0788A">
      <w:r>
        <w:tab/>
      </w:r>
      <w:r>
        <w:tab/>
      </w:r>
      <w:r>
        <w:tab/>
      </w:r>
      <w:r>
        <w:tab/>
      </w:r>
      <w:r>
        <w:tab/>
        <w:t xml:space="preserve">   This is simply a tendency …. not a hard and fast rule…. </w:t>
      </w:r>
    </w:p>
    <w:p w14:paraId="56019AB9" w14:textId="77777777" w:rsidR="00110DE2" w:rsidRDefault="00110DE2" w:rsidP="00A0788A"/>
    <w:p w14:paraId="6C6BAC7D" w14:textId="794CCAA0" w:rsidR="005D66FB" w:rsidRDefault="005D66FB" w:rsidP="00A0788A">
      <w:r>
        <w:tab/>
      </w:r>
      <w:r>
        <w:tab/>
      </w:r>
      <w:r>
        <w:tab/>
      </w:r>
      <w:r>
        <w:tab/>
      </w:r>
      <w:proofErr w:type="spellStart"/>
      <w:r>
        <w:t>e.g</w:t>
      </w:r>
      <w:proofErr w:type="spellEnd"/>
      <w:r>
        <w:t xml:space="preserve">)   Oxygen atoms </w:t>
      </w:r>
      <w:r w:rsidR="00110DE2">
        <w:t xml:space="preserve">tend to gain 2 electrons….to get a valence of </w:t>
      </w:r>
      <w:proofErr w:type="gramStart"/>
      <w:r w:rsidR="00110DE2">
        <w:t>8</w:t>
      </w:r>
      <w:proofErr w:type="gramEnd"/>
    </w:p>
    <w:p w14:paraId="12065297" w14:textId="179B2514" w:rsidR="00110DE2" w:rsidRDefault="00110DE2" w:rsidP="00A0788A"/>
    <w:p w14:paraId="35EA28EA" w14:textId="528A0AED" w:rsidR="00110DE2" w:rsidRDefault="00110DE2" w:rsidP="00A0788A">
      <w:r>
        <w:tab/>
      </w:r>
      <w:r>
        <w:tab/>
      </w:r>
      <w:r>
        <w:tab/>
      </w:r>
      <w:r>
        <w:tab/>
      </w:r>
      <w:r>
        <w:tab/>
        <w:t>O</w:t>
      </w:r>
      <w:r>
        <w:rPr>
          <w:vertAlign w:val="superscript"/>
        </w:rPr>
        <w:t>0</w:t>
      </w:r>
      <w:r>
        <w:t xml:space="preserve">   2-6 </w:t>
      </w:r>
      <w:r>
        <w:tab/>
        <w:t xml:space="preserve">      can become             O</w:t>
      </w:r>
      <w:r>
        <w:rPr>
          <w:vertAlign w:val="superscript"/>
        </w:rPr>
        <w:t>-2</w:t>
      </w:r>
      <w:r>
        <w:t xml:space="preserve">   2-8   </w:t>
      </w:r>
    </w:p>
    <w:p w14:paraId="448F9AC9" w14:textId="5431EF34" w:rsidR="005D66FB" w:rsidRDefault="005D66FB" w:rsidP="00A0788A"/>
    <w:p w14:paraId="1AB28418" w14:textId="17D04B7D" w:rsidR="005D66FB" w:rsidRDefault="005D66FB" w:rsidP="00A0788A"/>
    <w:p w14:paraId="2CECA7AB" w14:textId="3E8ECB8E" w:rsidR="00110DE2" w:rsidRDefault="00110DE2" w:rsidP="00A0788A">
      <w:r>
        <w:tab/>
      </w:r>
      <w:r>
        <w:tab/>
      </w:r>
      <w:r>
        <w:tab/>
      </w:r>
      <w:r>
        <w:tab/>
      </w:r>
      <w:r>
        <w:tab/>
        <w:t>Na</w:t>
      </w:r>
      <w:r>
        <w:rPr>
          <w:vertAlign w:val="superscript"/>
        </w:rPr>
        <w:t xml:space="preserve">0  </w:t>
      </w:r>
      <w:r>
        <w:t>2-8-1              can become             Na</w:t>
      </w:r>
      <w:r>
        <w:rPr>
          <w:vertAlign w:val="superscript"/>
        </w:rPr>
        <w:t>+1</w:t>
      </w:r>
      <w:r>
        <w:t xml:space="preserve">   2-8</w:t>
      </w:r>
    </w:p>
    <w:p w14:paraId="0723E047" w14:textId="065FC788" w:rsidR="00110DE2" w:rsidRDefault="00110DE2" w:rsidP="00A0788A"/>
    <w:p w14:paraId="237667AD" w14:textId="10742554" w:rsidR="00110DE2" w:rsidRDefault="00110DE2" w:rsidP="00A0788A"/>
    <w:p w14:paraId="52C8B3F3" w14:textId="0CD2666D" w:rsidR="00110DE2" w:rsidRPr="00110DE2" w:rsidRDefault="00110DE2" w:rsidP="00A0788A">
      <w:r>
        <w:tab/>
      </w:r>
      <w:r>
        <w:tab/>
      </w:r>
      <w:r>
        <w:tab/>
      </w:r>
      <w:r>
        <w:tab/>
      </w:r>
      <w:r>
        <w:tab/>
        <w:t>Ca</w:t>
      </w:r>
      <w:r>
        <w:rPr>
          <w:vertAlign w:val="superscript"/>
        </w:rPr>
        <w:t>0</w:t>
      </w:r>
      <w:r>
        <w:t xml:space="preserve">  2-8-8-2          can become             Ca</w:t>
      </w:r>
      <w:r>
        <w:rPr>
          <w:vertAlign w:val="superscript"/>
        </w:rPr>
        <w:t>+2</w:t>
      </w:r>
      <w:r>
        <w:t xml:space="preserve">   2-8-8</w:t>
      </w:r>
    </w:p>
    <w:p w14:paraId="1D40DDA9" w14:textId="5C845BB5" w:rsidR="005D66FB" w:rsidRDefault="005D66FB" w:rsidP="00A0788A"/>
    <w:p w14:paraId="5CBF1B40" w14:textId="2A8540B1" w:rsidR="005D66FB" w:rsidRDefault="005D66FB" w:rsidP="00A0788A"/>
    <w:p w14:paraId="550F82FE" w14:textId="11E844C1" w:rsidR="005D66FB" w:rsidRPr="00110DE2" w:rsidRDefault="00110DE2" w:rsidP="00A0788A">
      <w:r>
        <w:tab/>
      </w:r>
      <w:r>
        <w:tab/>
      </w:r>
      <w:r>
        <w:tab/>
      </w:r>
      <w:r>
        <w:tab/>
      </w:r>
      <w:r>
        <w:tab/>
        <w:t>P</w:t>
      </w:r>
      <w:r>
        <w:rPr>
          <w:vertAlign w:val="superscript"/>
        </w:rPr>
        <w:t>0</w:t>
      </w:r>
      <w:r>
        <w:t xml:space="preserve">   2-8-5               can become             P</w:t>
      </w:r>
      <w:r>
        <w:rPr>
          <w:vertAlign w:val="superscript"/>
        </w:rPr>
        <w:t xml:space="preserve">-3 </w:t>
      </w:r>
      <w:r>
        <w:t xml:space="preserve">   2-8-8</w:t>
      </w:r>
    </w:p>
    <w:p w14:paraId="4630F5AC" w14:textId="5F4D9D6D" w:rsidR="005D66FB" w:rsidRDefault="005D66FB" w:rsidP="00A0788A"/>
    <w:p w14:paraId="3F9D458D" w14:textId="4C10BF45" w:rsidR="005D66FB" w:rsidRDefault="005D66FB" w:rsidP="00A0788A"/>
    <w:p w14:paraId="39868D16" w14:textId="3D5A7B04" w:rsidR="00110DE2" w:rsidRDefault="00110DE2" w:rsidP="00A0788A"/>
    <w:p w14:paraId="532E2823" w14:textId="2CC69ED5" w:rsidR="00110DE2" w:rsidRDefault="00110DE2" w:rsidP="00A0788A"/>
    <w:p w14:paraId="5AC81C3B" w14:textId="49EFEEE1" w:rsidR="00110DE2" w:rsidRDefault="00110DE2" w:rsidP="00A0788A"/>
    <w:p w14:paraId="14AC19B7" w14:textId="29632B24" w:rsidR="00110DE2" w:rsidRDefault="00110DE2" w:rsidP="00A0788A"/>
    <w:p w14:paraId="5C7ADD9E" w14:textId="7094D28F" w:rsidR="00110DE2" w:rsidRDefault="00110DE2" w:rsidP="00A0788A"/>
    <w:p w14:paraId="185EA1D3" w14:textId="77777777" w:rsidR="00110DE2" w:rsidRDefault="00110DE2" w:rsidP="00A0788A"/>
    <w:p w14:paraId="0AC151FC" w14:textId="0D25343C" w:rsidR="00110DE2" w:rsidRDefault="00110DE2" w:rsidP="00A0788A">
      <w:r>
        <w:tab/>
      </w:r>
      <w:r>
        <w:tab/>
      </w:r>
      <w:r>
        <w:tab/>
        <w:t>d)  As a general rule, atoms with fewer than 4 valence e- tend to lose electrons</w:t>
      </w:r>
    </w:p>
    <w:p w14:paraId="6751AC93" w14:textId="21D2E705" w:rsidR="00110DE2" w:rsidRDefault="00110DE2" w:rsidP="00A0788A">
      <w:r>
        <w:tab/>
      </w:r>
      <w:r>
        <w:tab/>
      </w:r>
      <w:r>
        <w:tab/>
        <w:t xml:space="preserve">      and atoms with more than 4 valence e- tend to gain electrons to complete the octet.</w:t>
      </w:r>
    </w:p>
    <w:p w14:paraId="5221EBED" w14:textId="77777777" w:rsidR="00A0788A" w:rsidRDefault="00A0788A" w:rsidP="00A0788A"/>
    <w:p w14:paraId="1EEAFB3F" w14:textId="02D21FFD" w:rsidR="00A0788A" w:rsidRDefault="00A0788A" w:rsidP="00A0788A">
      <w:r>
        <w:tab/>
        <w:t xml:space="preserve">Check out your periodic table or  </w:t>
      </w:r>
      <w:hyperlink r:id="rId21" w:history="1">
        <w:r>
          <w:rPr>
            <w:rStyle w:val="Hyperlink"/>
          </w:rPr>
          <w:t>https://hobart.k12.in.us/ksms/PeriodicTable/energy%20levels.htm</w:t>
        </w:r>
      </w:hyperlink>
    </w:p>
    <w:p w14:paraId="7507CD3E" w14:textId="5132C920" w:rsidR="0018418D" w:rsidRDefault="0018418D" w:rsidP="0018418D"/>
    <w:p w14:paraId="245AAD3D" w14:textId="45B4C41E" w:rsidR="00A0788A" w:rsidRDefault="00A0788A" w:rsidP="0018418D"/>
    <w:p w14:paraId="42D48D43" w14:textId="53B9CCA3" w:rsidR="00A0788A" w:rsidRDefault="00A0788A" w:rsidP="0018418D">
      <w:r>
        <w:tab/>
      </w:r>
      <w:r>
        <w:tab/>
        <w:t>6)  Excited State Electron Configuration:   This exists when an inner level electron absorbs</w:t>
      </w:r>
    </w:p>
    <w:p w14:paraId="19EC726B" w14:textId="0543D87C" w:rsidR="00A0788A" w:rsidRDefault="00A0788A" w:rsidP="0018418D">
      <w:r>
        <w:tab/>
      </w:r>
      <w:r>
        <w:tab/>
      </w:r>
      <w:r>
        <w:tab/>
        <w:t>energy from an outside source</w:t>
      </w:r>
      <w:r w:rsidR="00F76D95">
        <w:t xml:space="preserve"> </w:t>
      </w:r>
      <w:r>
        <w:t>and moves to a higher energy level.</w:t>
      </w:r>
    </w:p>
    <w:p w14:paraId="2C49442E" w14:textId="11C96870" w:rsidR="00A0788A" w:rsidRDefault="00A0788A" w:rsidP="0018418D"/>
    <w:p w14:paraId="76B84E5A" w14:textId="066EE931" w:rsidR="00A0788A" w:rsidRDefault="00A0788A" w:rsidP="0018418D">
      <w:r>
        <w:tab/>
      </w:r>
      <w:r>
        <w:tab/>
      </w:r>
      <w:r>
        <w:tab/>
        <w:t xml:space="preserve">a)  </w:t>
      </w:r>
      <w:r w:rsidR="00F178EB">
        <w:t>A t</w:t>
      </w:r>
      <w:r>
        <w:t>emporary state</w:t>
      </w:r>
    </w:p>
    <w:p w14:paraId="642B3927" w14:textId="77777777" w:rsidR="00A0788A" w:rsidRDefault="00A0788A" w:rsidP="0018418D"/>
    <w:p w14:paraId="28C8CF7A" w14:textId="3FB14F62" w:rsidR="00A0788A" w:rsidRDefault="00A0788A" w:rsidP="0018418D">
      <w:r>
        <w:tab/>
      </w:r>
      <w:r>
        <w:tab/>
      </w:r>
      <w:r>
        <w:tab/>
        <w:t>b)  When the electron returns to a lower energy level, the loss of potential energy is</w:t>
      </w:r>
    </w:p>
    <w:p w14:paraId="781E1F8A" w14:textId="77777777" w:rsidR="00A0788A" w:rsidRDefault="00A0788A" w:rsidP="0018418D">
      <w:r>
        <w:tab/>
      </w:r>
      <w:r>
        <w:tab/>
      </w:r>
      <w:r>
        <w:tab/>
        <w:t xml:space="preserve">      converted to some form of electromagnetic spectrum energy. (radio waves,</w:t>
      </w:r>
    </w:p>
    <w:p w14:paraId="43E09B0D" w14:textId="79508309" w:rsidR="00A0788A" w:rsidRDefault="00A0788A" w:rsidP="0018418D">
      <w:r>
        <w:t xml:space="preserve"> </w:t>
      </w:r>
      <w:r>
        <w:tab/>
      </w:r>
      <w:r>
        <w:tab/>
      </w:r>
      <w:r>
        <w:tab/>
        <w:t xml:space="preserve">      microwaves, infrared, visible light, ultraviolet, x-ray, or gamma ray)</w:t>
      </w:r>
    </w:p>
    <w:p w14:paraId="708E7B80" w14:textId="2524D4B6" w:rsidR="00A0788A" w:rsidRDefault="00A0788A" w:rsidP="0018418D"/>
    <w:p w14:paraId="110123A9" w14:textId="73C1C031" w:rsidR="00A0788A" w:rsidRDefault="00A0788A" w:rsidP="0018418D"/>
    <w:p w14:paraId="6AF701AC" w14:textId="698C13D6" w:rsidR="00A0788A" w:rsidRDefault="00F178EB" w:rsidP="0018418D">
      <w:r>
        <w:tab/>
      </w:r>
      <w:r>
        <w:tab/>
      </w:r>
      <w:r>
        <w:tab/>
        <w:t>c)  The configuration is NOT found on the periodic table references</w:t>
      </w:r>
    </w:p>
    <w:p w14:paraId="3DE1DAC0" w14:textId="1C91C1B5" w:rsidR="00F178EB" w:rsidRDefault="00F178EB" w:rsidP="0018418D"/>
    <w:p w14:paraId="1EC0FAF2" w14:textId="437C23F6" w:rsidR="00F178EB" w:rsidRDefault="00F178EB" w:rsidP="0018418D">
      <w:r>
        <w:tab/>
      </w:r>
      <w:r>
        <w:tab/>
      </w:r>
      <w:r>
        <w:tab/>
        <w:t xml:space="preserve">d)  Example:   </w:t>
      </w:r>
      <w:r w:rsidR="00C32FF6">
        <w:t>O</w:t>
      </w:r>
      <w:r>
        <w:t>:   2-</w:t>
      </w:r>
      <w:r w:rsidR="00C32FF6">
        <w:t>6</w:t>
      </w:r>
      <w:r>
        <w:t xml:space="preserve">   </w:t>
      </w:r>
      <w:r>
        <w:tab/>
      </w:r>
      <w:r>
        <w:tab/>
      </w:r>
      <w:r>
        <w:tab/>
      </w:r>
      <w:r w:rsidR="00C32FF6">
        <w:t>O</w:t>
      </w:r>
      <w:r>
        <w:t>:  2-</w:t>
      </w:r>
      <w:r w:rsidR="00C32FF6">
        <w:t>5</w:t>
      </w:r>
      <w:r>
        <w:t>-</w:t>
      </w:r>
      <w:r w:rsidR="00C32FF6">
        <w:t>1</w:t>
      </w:r>
      <w:r>
        <w:t xml:space="preserve"> </w:t>
      </w:r>
    </w:p>
    <w:p w14:paraId="1BFD961B" w14:textId="7F62853A" w:rsidR="00F178EB" w:rsidRDefault="00F178EB" w:rsidP="0018418D">
      <w:r>
        <w:tab/>
      </w:r>
      <w:r>
        <w:tab/>
      </w:r>
      <w:r>
        <w:tab/>
      </w:r>
      <w:r>
        <w:tab/>
      </w:r>
      <w:r>
        <w:tab/>
        <w:t>ground state</w:t>
      </w:r>
      <w:r>
        <w:tab/>
      </w:r>
      <w:r>
        <w:tab/>
      </w:r>
      <w:r>
        <w:tab/>
        <w:t>excited state</w:t>
      </w:r>
    </w:p>
    <w:p w14:paraId="4E59BF30" w14:textId="0C7C7674" w:rsidR="00A0788A" w:rsidRDefault="00A0788A" w:rsidP="0018418D"/>
    <w:p w14:paraId="1DD8EAB4" w14:textId="3A778AFD" w:rsidR="00C32FF6" w:rsidRDefault="00C32FF6" w:rsidP="0018418D">
      <w:r>
        <w:tab/>
      </w:r>
      <w:r>
        <w:tab/>
      </w:r>
      <w:r>
        <w:tab/>
        <w:t>e)  Everyday Chemistry:   Neon Light Sign</w:t>
      </w:r>
    </w:p>
    <w:p w14:paraId="171BD831" w14:textId="1A0AA838" w:rsidR="00C32FF6" w:rsidRDefault="00C32FF6" w:rsidP="0018418D">
      <w:r>
        <w:tab/>
      </w:r>
      <w:r>
        <w:tab/>
      </w:r>
      <w:r>
        <w:tab/>
      </w:r>
      <w:r>
        <w:tab/>
      </w:r>
      <w:r>
        <w:tab/>
      </w:r>
      <w:r>
        <w:tab/>
        <w:t xml:space="preserve">      Sunlight</w:t>
      </w:r>
    </w:p>
    <w:p w14:paraId="4AF5DE74" w14:textId="77777777" w:rsidR="00C32FF6" w:rsidRDefault="00C32FF6" w:rsidP="0018418D">
      <w:r>
        <w:tab/>
      </w:r>
      <w:r>
        <w:tab/>
      </w:r>
      <w:r>
        <w:tab/>
      </w:r>
      <w:r>
        <w:tab/>
      </w:r>
      <w:r>
        <w:tab/>
      </w:r>
      <w:r>
        <w:tab/>
        <w:t xml:space="preserve">      Flashlight</w:t>
      </w:r>
    </w:p>
    <w:p w14:paraId="0F2056A3" w14:textId="77777777" w:rsidR="0099518A" w:rsidRDefault="0099518A" w:rsidP="0018418D"/>
    <w:p w14:paraId="78671DDB" w14:textId="77777777" w:rsidR="0099518A" w:rsidRDefault="0099518A" w:rsidP="0099518A"/>
    <w:p w14:paraId="0018BBAB" w14:textId="7DA47AF5" w:rsidR="005D66FB" w:rsidRDefault="00C32FF6" w:rsidP="0018418D">
      <w:r>
        <w:tab/>
      </w:r>
      <w:r>
        <w:tab/>
      </w:r>
      <w:r>
        <w:tab/>
      </w:r>
      <w:r>
        <w:tab/>
      </w:r>
      <w:r>
        <w:tab/>
      </w:r>
      <w:r>
        <w:tab/>
      </w:r>
    </w:p>
    <w:p w14:paraId="74FF43D0" w14:textId="05A3DC13" w:rsidR="00A0788A" w:rsidRPr="002D75BA" w:rsidRDefault="00110DE2" w:rsidP="00A0788A">
      <w:pPr>
        <w:rPr>
          <w:b/>
          <w:bCs/>
          <w:u w:val="single"/>
        </w:rPr>
      </w:pPr>
      <w:r>
        <w:rPr>
          <w:b/>
          <w:bCs/>
          <w:u w:val="single"/>
        </w:rPr>
        <w:t>TRY THIS!!!!!</w:t>
      </w:r>
    </w:p>
    <w:p w14:paraId="7FD989BB" w14:textId="77777777" w:rsidR="00A0788A" w:rsidRDefault="00A0788A" w:rsidP="00A0788A"/>
    <w:p w14:paraId="5785BED9" w14:textId="77777777" w:rsidR="00A0788A" w:rsidRPr="00E730DD" w:rsidRDefault="00A0788A" w:rsidP="00A0788A">
      <w:pPr>
        <w:pStyle w:val="ListParagraph"/>
        <w:numPr>
          <w:ilvl w:val="0"/>
          <w:numId w:val="4"/>
        </w:numPr>
      </w:pPr>
      <w:r>
        <w:t xml:space="preserve"> Use </w:t>
      </w:r>
      <w:r w:rsidRPr="00E730DD">
        <w:t xml:space="preserve">the </w:t>
      </w:r>
      <w:r>
        <w:t xml:space="preserve">ground state </w:t>
      </w:r>
      <w:r w:rsidRPr="00E730DD">
        <w:t>electron configuration of 2-8-18-</w:t>
      </w:r>
      <w:proofErr w:type="gramStart"/>
      <w:r>
        <w:t>6</w:t>
      </w:r>
      <w:proofErr w:type="gramEnd"/>
    </w:p>
    <w:p w14:paraId="40F764AC" w14:textId="77777777" w:rsidR="00A0788A" w:rsidRDefault="00A0788A" w:rsidP="00A0788A"/>
    <w:p w14:paraId="6DDDEC27" w14:textId="0A054867" w:rsidR="00A0788A" w:rsidRPr="00E730DD" w:rsidRDefault="00A0788A" w:rsidP="00A0788A">
      <w:pPr>
        <w:pStyle w:val="ListParagraph"/>
        <w:numPr>
          <w:ilvl w:val="0"/>
          <w:numId w:val="5"/>
        </w:numPr>
      </w:pPr>
      <w:r>
        <w:t xml:space="preserve"> An atom of which element is represented?   *</w:t>
      </w:r>
      <w:r w:rsidRPr="00273FFB">
        <w:t xml:space="preserve"> </w:t>
      </w:r>
      <w:r w:rsidRPr="00273FFB">
        <w:rPr>
          <w:color w:val="FFFFFF" w:themeColor="background1"/>
        </w:rPr>
        <w:t>Se or selenium</w:t>
      </w:r>
    </w:p>
    <w:p w14:paraId="75B993EB" w14:textId="77777777" w:rsidR="00A0788A" w:rsidRDefault="00A0788A" w:rsidP="00A0788A"/>
    <w:p w14:paraId="6B6C9308" w14:textId="07B73E16" w:rsidR="00A0788A" w:rsidRPr="00273FFB" w:rsidRDefault="00A0788A" w:rsidP="00A0788A">
      <w:pPr>
        <w:ind w:left="720"/>
      </w:pPr>
      <w:r>
        <w:t>b)   The configuration suggests that this atom has how many valence electrons?  *</w:t>
      </w:r>
      <w:r>
        <w:rPr>
          <w:color w:val="FFFFFF" w:themeColor="background1"/>
        </w:rPr>
        <w:t>6</w:t>
      </w:r>
    </w:p>
    <w:p w14:paraId="3F519311" w14:textId="77777777" w:rsidR="00A0788A" w:rsidRDefault="00A0788A" w:rsidP="00A0788A"/>
    <w:p w14:paraId="3783C213" w14:textId="77777777" w:rsidR="00A0788A" w:rsidRDefault="00A0788A" w:rsidP="00A0788A">
      <w:r>
        <w:tab/>
        <w:t xml:space="preserve">c)    Using the octet rule, which generalizes that atoms react in such a way, </w:t>
      </w:r>
      <w:proofErr w:type="gramStart"/>
      <w:r>
        <w:t>so as to</w:t>
      </w:r>
      <w:proofErr w:type="gramEnd"/>
      <w:r>
        <w:t xml:space="preserve"> attain 8 valence </w:t>
      </w:r>
    </w:p>
    <w:p w14:paraId="54B93701" w14:textId="77777777" w:rsidR="00A0788A" w:rsidRDefault="00A0788A" w:rsidP="00A0788A">
      <w:r>
        <w:t xml:space="preserve">                   electrons, will this atom tend to gain or lose electrons? *</w:t>
      </w:r>
      <w:r w:rsidRPr="006B27A0">
        <w:rPr>
          <w:color w:val="FFFFFF" w:themeColor="background1"/>
        </w:rPr>
        <w:t>gain 2 electrons…</w:t>
      </w:r>
    </w:p>
    <w:p w14:paraId="60F0FC66" w14:textId="77777777" w:rsidR="00C32FF6" w:rsidRDefault="00C32FF6" w:rsidP="00A0788A"/>
    <w:p w14:paraId="301C51AE" w14:textId="77777777" w:rsidR="00C32FF6" w:rsidRDefault="00C32FF6" w:rsidP="00A0788A"/>
    <w:p w14:paraId="59307B83" w14:textId="77777777" w:rsidR="00C32FF6" w:rsidRDefault="00C32FF6" w:rsidP="00A0788A"/>
    <w:p w14:paraId="5E003BA9" w14:textId="77777777" w:rsidR="00C32FF6" w:rsidRDefault="00C32FF6" w:rsidP="00A0788A"/>
    <w:p w14:paraId="213FDCE5" w14:textId="77777777" w:rsidR="00C32FF6" w:rsidRDefault="00C32FF6" w:rsidP="00A0788A"/>
    <w:p w14:paraId="5B5CB68A" w14:textId="77777777" w:rsidR="00C32FF6" w:rsidRDefault="00C32FF6" w:rsidP="00A0788A"/>
    <w:p w14:paraId="35307717" w14:textId="77777777" w:rsidR="00A0788A" w:rsidRDefault="00A0788A" w:rsidP="00A0788A">
      <w:r>
        <w:t xml:space="preserve">     2)  Use the ground state electron configuration of 2-8-10-2</w:t>
      </w:r>
    </w:p>
    <w:p w14:paraId="1F55895F" w14:textId="77777777" w:rsidR="00A0788A" w:rsidRDefault="00A0788A" w:rsidP="00A0788A"/>
    <w:p w14:paraId="2F83B716" w14:textId="3BDBD8DA" w:rsidR="00A0788A" w:rsidRDefault="00A0788A" w:rsidP="00A0788A">
      <w:r>
        <w:tab/>
        <w:t>a)  An atom of which element is represented?  *</w:t>
      </w:r>
      <w:r w:rsidRPr="006B27A0">
        <w:rPr>
          <w:color w:val="FFFFFF" w:themeColor="background1"/>
        </w:rPr>
        <w:t xml:space="preserve"> </w:t>
      </w:r>
      <w:proofErr w:type="spellStart"/>
      <w:r w:rsidRPr="006B27A0">
        <w:rPr>
          <w:color w:val="FFFFFF" w:themeColor="background1"/>
        </w:rPr>
        <w:t>Ti</w:t>
      </w:r>
      <w:proofErr w:type="spellEnd"/>
      <w:r w:rsidRPr="006B27A0">
        <w:rPr>
          <w:color w:val="FFFFFF" w:themeColor="background1"/>
        </w:rPr>
        <w:t xml:space="preserve"> or titanium</w:t>
      </w:r>
    </w:p>
    <w:p w14:paraId="6B139BF5" w14:textId="77777777" w:rsidR="00A0788A" w:rsidRDefault="00A0788A" w:rsidP="00A0788A"/>
    <w:p w14:paraId="6A530574" w14:textId="7C1AF2EA" w:rsidR="00A0788A" w:rsidRDefault="00A0788A" w:rsidP="00A0788A">
      <w:r>
        <w:tab/>
        <w:t>b)  How many valence electrons does this atom have?  *</w:t>
      </w:r>
      <w:r w:rsidRPr="0090146F">
        <w:rPr>
          <w:color w:val="FFFFFF" w:themeColor="background1"/>
        </w:rPr>
        <w:t>2</w:t>
      </w:r>
    </w:p>
    <w:p w14:paraId="0E05324C" w14:textId="77777777" w:rsidR="00A0788A" w:rsidRDefault="00A0788A" w:rsidP="00A0788A"/>
    <w:p w14:paraId="78674A73" w14:textId="77777777" w:rsidR="00A0788A" w:rsidRDefault="00A0788A" w:rsidP="00A0788A">
      <w:r>
        <w:tab/>
        <w:t>c)  Will this atom tend to gain, or to lose electrons, when reacted with another atom, such as oxygen?</w:t>
      </w:r>
    </w:p>
    <w:p w14:paraId="2DA00A80" w14:textId="0F63B7FE" w:rsidR="00A0788A" w:rsidRDefault="00A0788A" w:rsidP="00A0788A">
      <w:r>
        <w:tab/>
        <w:t xml:space="preserve">     *</w:t>
      </w:r>
      <w:r w:rsidRPr="0090146F">
        <w:rPr>
          <w:color w:val="FFFFFF" w:themeColor="background1"/>
        </w:rPr>
        <w:t>lose</w:t>
      </w:r>
    </w:p>
    <w:p w14:paraId="6FBF998D" w14:textId="77777777" w:rsidR="00A0788A" w:rsidRDefault="00A0788A" w:rsidP="00A0788A"/>
    <w:p w14:paraId="2472BA40" w14:textId="7F9655AC" w:rsidR="00A0788A" w:rsidRDefault="00A0788A" w:rsidP="00A0788A">
      <w:r>
        <w:tab/>
        <w:t>d)  How many principal energy levels hold electrons?  *</w:t>
      </w:r>
      <w:r w:rsidRPr="0090146F">
        <w:rPr>
          <w:color w:val="FFFFFF" w:themeColor="background1"/>
        </w:rPr>
        <w:t>4</w:t>
      </w:r>
    </w:p>
    <w:p w14:paraId="605FDED2" w14:textId="77777777" w:rsidR="00A0788A" w:rsidRDefault="00A0788A" w:rsidP="00A0788A"/>
    <w:p w14:paraId="58F4199F" w14:textId="77777777" w:rsidR="00A0788A" w:rsidRDefault="00A0788A" w:rsidP="00A0788A"/>
    <w:p w14:paraId="2787C1DA" w14:textId="77777777" w:rsidR="00A0788A" w:rsidRDefault="00A0788A" w:rsidP="00A0788A"/>
    <w:p w14:paraId="1E24A0EA" w14:textId="67505C4F" w:rsidR="00A0788A" w:rsidRDefault="00A0788A" w:rsidP="00A0788A">
      <w:r>
        <w:t xml:space="preserve">    3)   Us the ground state electron configuration of   2-5</w:t>
      </w:r>
    </w:p>
    <w:p w14:paraId="10F2357E" w14:textId="36FAE0BD" w:rsidR="00A0788A" w:rsidRDefault="00A0788A" w:rsidP="00A0788A"/>
    <w:p w14:paraId="17B4A0F5" w14:textId="4D56E353" w:rsidR="00A0788A" w:rsidRDefault="00A0788A" w:rsidP="00A0788A">
      <w:r>
        <w:tab/>
        <w:t>a)  An atom of which element is represented?  *</w:t>
      </w:r>
      <w:r w:rsidR="00110DE2">
        <w:rPr>
          <w:color w:val="FFFFFF" w:themeColor="background1"/>
        </w:rPr>
        <w:t xml:space="preserve"> Nitrogen</w:t>
      </w:r>
    </w:p>
    <w:p w14:paraId="078FA229" w14:textId="77777777" w:rsidR="00A0788A" w:rsidRDefault="00A0788A" w:rsidP="00A0788A"/>
    <w:p w14:paraId="2C4CB97D" w14:textId="59F7E4BF" w:rsidR="00A0788A" w:rsidRDefault="00A0788A" w:rsidP="00A0788A">
      <w:r>
        <w:tab/>
        <w:t>b)  How many valence electrons does this atom have?  *</w:t>
      </w:r>
      <w:r w:rsidR="00110DE2">
        <w:rPr>
          <w:color w:val="FFFFFF" w:themeColor="background1"/>
        </w:rPr>
        <w:t>5</w:t>
      </w:r>
    </w:p>
    <w:p w14:paraId="1674CBE7" w14:textId="77777777" w:rsidR="00A0788A" w:rsidRDefault="00A0788A" w:rsidP="00A0788A"/>
    <w:p w14:paraId="19BF0814" w14:textId="77777777" w:rsidR="00A0788A" w:rsidRDefault="00A0788A" w:rsidP="00A0788A">
      <w:r>
        <w:tab/>
        <w:t>c)  Will this atom tend to gain, or to lose electrons, when reacted with another atom, such as oxygen?</w:t>
      </w:r>
    </w:p>
    <w:p w14:paraId="50A5B2B8" w14:textId="38984B7B" w:rsidR="00A0788A" w:rsidRDefault="00A0788A" w:rsidP="00A0788A">
      <w:r>
        <w:tab/>
        <w:t xml:space="preserve">     *</w:t>
      </w:r>
      <w:r w:rsidR="00110DE2">
        <w:rPr>
          <w:color w:val="FFFFFF" w:themeColor="background1"/>
        </w:rPr>
        <w:t>gain</w:t>
      </w:r>
    </w:p>
    <w:p w14:paraId="7FC6134F" w14:textId="77777777" w:rsidR="00A0788A" w:rsidRDefault="00A0788A" w:rsidP="00A0788A"/>
    <w:p w14:paraId="6CDFAF10" w14:textId="7DDB8EE8" w:rsidR="00A0788A" w:rsidRDefault="00A0788A" w:rsidP="00A0788A">
      <w:r>
        <w:tab/>
        <w:t xml:space="preserve">d)  How many principal energy levels hold electrons?  </w:t>
      </w:r>
      <w:r w:rsidR="00110DE2">
        <w:t>*</w:t>
      </w:r>
      <w:r w:rsidR="00110DE2" w:rsidRPr="00110DE2">
        <w:rPr>
          <w:color w:val="FFFFFF" w:themeColor="background1"/>
        </w:rPr>
        <w:t>2</w:t>
      </w:r>
    </w:p>
    <w:p w14:paraId="5C4BF245" w14:textId="4C867ACC" w:rsidR="00A0788A" w:rsidRDefault="00A0788A" w:rsidP="00A0788A"/>
    <w:p w14:paraId="5E21C1B1" w14:textId="77777777" w:rsidR="00F914E8" w:rsidRDefault="00F914E8" w:rsidP="00A0788A"/>
    <w:p w14:paraId="4A638603" w14:textId="009F248F" w:rsidR="00A0788A" w:rsidRDefault="00A0788A" w:rsidP="0018418D">
      <w:pPr>
        <w:pStyle w:val="NoSpacing"/>
      </w:pPr>
    </w:p>
    <w:p w14:paraId="744A38A5" w14:textId="5E6C02B5" w:rsidR="00F914E8" w:rsidRDefault="00F914E8" w:rsidP="0018418D">
      <w:pPr>
        <w:pStyle w:val="NoSpacing"/>
      </w:pPr>
    </w:p>
    <w:p w14:paraId="1BEA7EBC" w14:textId="77777777" w:rsidR="00F914E8" w:rsidRDefault="00F914E8" w:rsidP="0018418D">
      <w:pPr>
        <w:pStyle w:val="NoSpacing"/>
      </w:pPr>
    </w:p>
    <w:p w14:paraId="1814F986" w14:textId="77777777" w:rsidR="00F914E8" w:rsidRDefault="00F914E8" w:rsidP="0018418D">
      <w:pPr>
        <w:pStyle w:val="NoSpacing"/>
      </w:pPr>
    </w:p>
    <w:p w14:paraId="01B83986" w14:textId="77777777" w:rsidR="00F914E8" w:rsidRDefault="00F914E8" w:rsidP="0018418D">
      <w:pPr>
        <w:pStyle w:val="NoSpacing"/>
      </w:pPr>
    </w:p>
    <w:p w14:paraId="34824EEF" w14:textId="77777777" w:rsidR="00F914E8" w:rsidRDefault="00F914E8" w:rsidP="0018418D">
      <w:pPr>
        <w:pStyle w:val="NoSpacing"/>
      </w:pPr>
    </w:p>
    <w:p w14:paraId="52DBC39D" w14:textId="77777777" w:rsidR="00F914E8" w:rsidRDefault="00F914E8" w:rsidP="0018418D">
      <w:pPr>
        <w:pStyle w:val="NoSpacing"/>
      </w:pPr>
    </w:p>
    <w:p w14:paraId="70B0CD5E" w14:textId="061AF2A8" w:rsidR="00F914E8" w:rsidRDefault="00F914E8" w:rsidP="0018418D">
      <w:pPr>
        <w:pStyle w:val="NoSpacing"/>
      </w:pPr>
      <w:r>
        <w:lastRenderedPageBreak/>
        <w:t>We have seen the effect of ions and excited state in lab…. Think about the flame tests and the application to fireworks, or just the blue-green color of the copper sulfate we have used.</w:t>
      </w:r>
    </w:p>
    <w:p w14:paraId="4A6ABF50" w14:textId="026FCF3E" w:rsidR="00F914E8" w:rsidRDefault="00F914E8" w:rsidP="0018418D">
      <w:pPr>
        <w:pStyle w:val="NoSpacing"/>
      </w:pPr>
    </w:p>
    <w:p w14:paraId="166E2AC8" w14:textId="1B6C0969" w:rsidR="00F914E8" w:rsidRDefault="00F914E8" w:rsidP="0018418D">
      <w:pPr>
        <w:pStyle w:val="NoSpacing"/>
      </w:pPr>
    </w:p>
    <w:p w14:paraId="1AB1C7F4" w14:textId="71045430" w:rsidR="00F914E8" w:rsidRDefault="00F914E8" w:rsidP="0018418D">
      <w:pPr>
        <w:pStyle w:val="NoSpacing"/>
      </w:pPr>
      <w:r>
        <w:t>Other applications can include:</w:t>
      </w:r>
    </w:p>
    <w:p w14:paraId="4E1E9665" w14:textId="067C7C55" w:rsidR="00F914E8" w:rsidRDefault="00F914E8" w:rsidP="0018418D">
      <w:pPr>
        <w:pStyle w:val="NoSpacing"/>
      </w:pPr>
    </w:p>
    <w:p w14:paraId="5A66CDF0" w14:textId="77777777" w:rsidR="00F914E8" w:rsidRDefault="00F914E8" w:rsidP="00F914E8"/>
    <w:p w14:paraId="34F75890" w14:textId="77777777" w:rsidR="00F914E8" w:rsidRDefault="00F914E8" w:rsidP="00F914E8">
      <w:pPr>
        <w:jc w:val="center"/>
        <w:rPr>
          <w:rFonts w:ascii="Times" w:hAnsi="Times"/>
          <w:b/>
        </w:rPr>
      </w:pPr>
      <w:r>
        <w:rPr>
          <w:b/>
        </w:rPr>
        <w:t>Here is a neat application …Why is water “blue”?</w:t>
      </w:r>
    </w:p>
    <w:p w14:paraId="100D6721" w14:textId="77777777" w:rsidR="00F914E8" w:rsidRDefault="00F914E8" w:rsidP="00F914E8">
      <w:pPr>
        <w:rPr>
          <w:rFonts w:asciiTheme="minorHAnsi" w:hAnsiTheme="minorHAnsi"/>
          <w:szCs w:val="24"/>
        </w:rPr>
      </w:pPr>
    </w:p>
    <w:p w14:paraId="6D3A1628" w14:textId="77777777" w:rsidR="00F914E8" w:rsidRDefault="00F914E8" w:rsidP="00F914E8">
      <w:pPr>
        <w:pStyle w:val="Heading2"/>
        <w:pBdr>
          <w:bottom w:val="single" w:sz="4" w:space="2" w:color="AAAAAA"/>
        </w:pBdr>
        <w:shd w:val="clear" w:color="auto" w:fill="FFFFFF"/>
        <w:spacing w:before="0" w:beforeAutospacing="0" w:after="144" w:afterAutospacing="0" w:line="276" w:lineRule="atLeast"/>
        <w:rPr>
          <w:rFonts w:asciiTheme="minorHAnsi" w:hAnsiTheme="minorHAnsi" w:cs="Arial"/>
          <w:b w:val="0"/>
          <w:bCs w:val="0"/>
          <w:color w:val="000000"/>
          <w:sz w:val="24"/>
          <w:szCs w:val="24"/>
        </w:rPr>
      </w:pPr>
      <w:r>
        <w:rPr>
          <w:rStyle w:val="mw-headline"/>
          <w:rFonts w:asciiTheme="minorHAnsi" w:hAnsiTheme="minorHAnsi" w:cs="Arial"/>
          <w:b w:val="0"/>
          <w:bCs w:val="0"/>
          <w:color w:val="000000"/>
          <w:sz w:val="24"/>
          <w:szCs w:val="24"/>
        </w:rPr>
        <w:t>Light attenuation in water</w:t>
      </w:r>
    </w:p>
    <w:p w14:paraId="6870ED12" w14:textId="77777777" w:rsidR="00F914E8" w:rsidRDefault="00F914E8" w:rsidP="00F914E8">
      <w:pPr>
        <w:pStyle w:val="NormalWeb"/>
        <w:shd w:val="clear" w:color="auto" w:fill="FFFFFF"/>
        <w:spacing w:before="96" w:beforeAutospacing="0" w:after="120" w:afterAutospacing="0" w:line="276" w:lineRule="atLeast"/>
        <w:rPr>
          <w:rFonts w:asciiTheme="minorHAnsi" w:hAnsiTheme="minorHAnsi" w:cs="Arial"/>
        </w:rPr>
      </w:pPr>
      <w:r>
        <w:rPr>
          <w:rFonts w:asciiTheme="minorHAnsi" w:hAnsiTheme="minorHAnsi" w:cs="Arial"/>
        </w:rPr>
        <w:t>Shortwave radiation</w:t>
      </w:r>
      <w:r>
        <w:rPr>
          <w:rStyle w:val="apple-converted-space"/>
          <w:rFonts w:asciiTheme="minorHAnsi" w:hAnsiTheme="minorHAnsi" w:cs="Arial"/>
        </w:rPr>
        <w:t> </w:t>
      </w:r>
      <w:r>
        <w:rPr>
          <w:rFonts w:asciiTheme="minorHAnsi" w:hAnsiTheme="minorHAnsi" w:cs="Arial"/>
        </w:rPr>
        <w:t>emitted from the sun wavelengths in the</w:t>
      </w:r>
      <w:r>
        <w:rPr>
          <w:rStyle w:val="apple-converted-space"/>
          <w:rFonts w:asciiTheme="minorHAnsi" w:hAnsiTheme="minorHAnsi" w:cs="Arial"/>
        </w:rPr>
        <w:t> </w:t>
      </w:r>
      <w:r>
        <w:rPr>
          <w:rFonts w:asciiTheme="minorHAnsi" w:hAnsiTheme="minorHAnsi" w:cs="Arial"/>
        </w:rPr>
        <w:t>visible spectrum</w:t>
      </w:r>
      <w:r>
        <w:rPr>
          <w:rStyle w:val="apple-converted-space"/>
          <w:rFonts w:asciiTheme="minorHAnsi" w:hAnsiTheme="minorHAnsi" w:cs="Arial"/>
        </w:rPr>
        <w:t> </w:t>
      </w:r>
      <w:r>
        <w:rPr>
          <w:rFonts w:asciiTheme="minorHAnsi" w:hAnsiTheme="minorHAnsi" w:cs="Arial"/>
        </w:rPr>
        <w:t>of light that range from 360 nm (violet) to 750 nm (red). When the sun’s radiation reaches the sea-surface, the shortwave radiation is attenuated by the water, and the intensity of light decreases exponentially with water depth. The intensity of light at depth can be calculated using the</w:t>
      </w:r>
      <w:r>
        <w:rPr>
          <w:rStyle w:val="apple-converted-space"/>
          <w:rFonts w:asciiTheme="minorHAnsi" w:hAnsiTheme="minorHAnsi" w:cs="Arial"/>
        </w:rPr>
        <w:t> </w:t>
      </w:r>
      <w:r>
        <w:rPr>
          <w:rFonts w:asciiTheme="minorHAnsi" w:hAnsiTheme="minorHAnsi" w:cs="Arial"/>
        </w:rPr>
        <w:t>Beer-Lambert Law.</w:t>
      </w:r>
    </w:p>
    <w:p w14:paraId="4F43C526" w14:textId="77777777" w:rsidR="00F914E8" w:rsidRDefault="00F914E8" w:rsidP="00F914E8">
      <w:pPr>
        <w:pStyle w:val="NormalWeb"/>
        <w:shd w:val="clear" w:color="auto" w:fill="FFFFFF"/>
        <w:spacing w:before="96" w:beforeAutospacing="0" w:after="120" w:afterAutospacing="0" w:line="276" w:lineRule="atLeast"/>
        <w:rPr>
          <w:rFonts w:asciiTheme="minorHAnsi" w:hAnsiTheme="minorHAnsi" w:cs="Arial"/>
          <w:color w:val="000000"/>
        </w:rPr>
      </w:pPr>
      <w:r>
        <w:rPr>
          <w:rFonts w:asciiTheme="minorHAnsi" w:hAnsiTheme="minorHAnsi" w:cs="Arial"/>
          <w:color w:val="000000"/>
        </w:rPr>
        <w:t xml:space="preserve">In clear open waters, visible light is absorbed at the longest wavelengths first. Thus, red, orange, and yellow wavelengths are absorbed at higher water depths, and blue and violet wavelengths reach the deepest in the water column. Because the blue and violet wavelengths are absorbed last compared to the other wavelengths, open ocean waters appear </w:t>
      </w:r>
      <w:proofErr w:type="gramStart"/>
      <w:r>
        <w:rPr>
          <w:rFonts w:asciiTheme="minorHAnsi" w:hAnsiTheme="minorHAnsi" w:cs="Arial"/>
          <w:color w:val="000000"/>
        </w:rPr>
        <w:t>deep-blue</w:t>
      </w:r>
      <w:proofErr w:type="gramEnd"/>
      <w:r>
        <w:rPr>
          <w:rFonts w:asciiTheme="minorHAnsi" w:hAnsiTheme="minorHAnsi" w:cs="Arial"/>
          <w:color w:val="000000"/>
        </w:rPr>
        <w:t xml:space="preserve"> to the eye.</w:t>
      </w:r>
    </w:p>
    <w:p w14:paraId="75EF1513" w14:textId="77777777" w:rsidR="00F914E8" w:rsidRDefault="00F914E8" w:rsidP="00F914E8">
      <w:pPr>
        <w:pStyle w:val="NormalWeb"/>
        <w:shd w:val="clear" w:color="auto" w:fill="FFFFFF"/>
        <w:spacing w:before="96" w:beforeAutospacing="0" w:after="120" w:afterAutospacing="0" w:line="276" w:lineRule="atLeast"/>
        <w:rPr>
          <w:rFonts w:asciiTheme="minorHAnsi" w:hAnsiTheme="minorHAnsi" w:cs="Arial"/>
          <w:color w:val="000000"/>
        </w:rPr>
      </w:pPr>
      <w:r>
        <w:rPr>
          <w:rFonts w:asciiTheme="minorHAnsi" w:hAnsiTheme="minorHAnsi" w:cs="Arial"/>
          <w:color w:val="000000"/>
        </w:rPr>
        <w:t>In near-shore (coastal) waters, sea water contains more</w:t>
      </w:r>
      <w:r>
        <w:rPr>
          <w:rStyle w:val="apple-converted-space"/>
          <w:rFonts w:asciiTheme="minorHAnsi" w:hAnsiTheme="minorHAnsi" w:cs="Arial"/>
          <w:color w:val="000000"/>
        </w:rPr>
        <w:t> </w:t>
      </w:r>
      <w:r>
        <w:rPr>
          <w:rFonts w:asciiTheme="minorHAnsi" w:hAnsiTheme="minorHAnsi" w:cs="Arial"/>
          <w:color w:val="000000"/>
        </w:rPr>
        <w:t>phytoplankton</w:t>
      </w:r>
      <w:r>
        <w:rPr>
          <w:rStyle w:val="apple-converted-space"/>
          <w:rFonts w:asciiTheme="minorHAnsi" w:hAnsiTheme="minorHAnsi" w:cs="Arial"/>
          <w:color w:val="000000"/>
        </w:rPr>
        <w:t> </w:t>
      </w:r>
      <w:r>
        <w:rPr>
          <w:rFonts w:asciiTheme="minorHAnsi" w:hAnsiTheme="minorHAnsi" w:cs="Arial"/>
          <w:color w:val="000000"/>
        </w:rPr>
        <w:t xml:space="preserve">than the </w:t>
      </w:r>
      <w:proofErr w:type="gramStart"/>
      <w:r>
        <w:rPr>
          <w:rFonts w:asciiTheme="minorHAnsi" w:hAnsiTheme="minorHAnsi" w:cs="Arial"/>
          <w:color w:val="000000"/>
        </w:rPr>
        <w:t>very clear</w:t>
      </w:r>
      <w:proofErr w:type="gramEnd"/>
      <w:r>
        <w:rPr>
          <w:rFonts w:asciiTheme="minorHAnsi" w:hAnsiTheme="minorHAnsi" w:cs="Arial"/>
          <w:color w:val="000000"/>
        </w:rPr>
        <w:t xml:space="preserve"> central ocean waters.</w:t>
      </w:r>
      <w:r>
        <w:rPr>
          <w:rStyle w:val="apple-converted-space"/>
          <w:rFonts w:asciiTheme="minorHAnsi" w:hAnsiTheme="minorHAnsi" w:cs="Arial"/>
          <w:color w:val="000000"/>
        </w:rPr>
        <w:t> </w:t>
      </w:r>
      <w:r>
        <w:rPr>
          <w:rFonts w:asciiTheme="minorHAnsi" w:hAnsiTheme="minorHAnsi" w:cs="Arial"/>
          <w:color w:val="000000"/>
        </w:rPr>
        <w:t xml:space="preserve">Chlorophyll-a pigments in the phytoplankton absorb light, and the plants themselves scatter light, making coastal waters less clear than open waters. </w:t>
      </w:r>
      <w:proofErr w:type="gramStart"/>
      <w:r>
        <w:rPr>
          <w:rFonts w:asciiTheme="minorHAnsi" w:hAnsiTheme="minorHAnsi" w:cs="Arial"/>
          <w:color w:val="000000"/>
        </w:rPr>
        <w:t>Chlorophyll-a,</w:t>
      </w:r>
      <w:proofErr w:type="gramEnd"/>
      <w:r>
        <w:rPr>
          <w:rFonts w:asciiTheme="minorHAnsi" w:hAnsiTheme="minorHAnsi" w:cs="Arial"/>
          <w:color w:val="000000"/>
        </w:rPr>
        <w:t xml:space="preserve"> absorbs light most strongly in the shortest wavelengths (blue and violet) of the visible spectrum. In near-shore waters where there are high concentrations of phytoplankton, the green wavelength reaches the deepest in the water column and the color of water to an observer appears green-blue or green.</w:t>
      </w:r>
    </w:p>
    <w:p w14:paraId="700864AC" w14:textId="77777777" w:rsidR="00F914E8" w:rsidRDefault="00B4646B" w:rsidP="00F914E8">
      <w:pPr>
        <w:rPr>
          <w:rFonts w:asciiTheme="minorHAnsi" w:hAnsiTheme="minorHAnsi" w:cs="Times New Roman"/>
          <w:sz w:val="16"/>
          <w:szCs w:val="24"/>
        </w:rPr>
      </w:pPr>
      <w:hyperlink r:id="rId22" w:history="1">
        <w:r w:rsidR="00F914E8">
          <w:rPr>
            <w:rStyle w:val="Hyperlink"/>
            <w:rFonts w:asciiTheme="minorHAnsi" w:hAnsiTheme="minorHAnsi"/>
            <w:sz w:val="16"/>
            <w:szCs w:val="24"/>
          </w:rPr>
          <w:t>http://en.wikipedia.org/wiki/Attenuation</w:t>
        </w:r>
      </w:hyperlink>
    </w:p>
    <w:p w14:paraId="0D0B148C" w14:textId="77777777" w:rsidR="00F914E8" w:rsidRDefault="00F914E8" w:rsidP="00F914E8">
      <w:pPr>
        <w:rPr>
          <w:szCs w:val="20"/>
        </w:rPr>
      </w:pPr>
    </w:p>
    <w:p w14:paraId="7D1FEE49" w14:textId="77777777" w:rsidR="00F914E8" w:rsidRDefault="00F914E8" w:rsidP="00F914E8"/>
    <w:p w14:paraId="4D0565E6" w14:textId="77777777" w:rsidR="00F914E8" w:rsidRDefault="00F914E8" w:rsidP="00F914E8"/>
    <w:p w14:paraId="53EC3ACC" w14:textId="69EB4099" w:rsidR="00F914E8" w:rsidRDefault="00F914E8" w:rsidP="00F914E8">
      <w:pPr>
        <w:spacing w:after="160" w:line="259" w:lineRule="auto"/>
      </w:pPr>
      <w:r>
        <w:t>OR….</w:t>
      </w:r>
      <w:r w:rsidRPr="00F914E8">
        <w:t xml:space="preserve"> </w:t>
      </w:r>
      <w:r>
        <w:t xml:space="preserve">Check out:  The Aurora Borealis:  </w:t>
      </w:r>
      <w:hyperlink r:id="rId23" w:history="1">
        <w:r>
          <w:rPr>
            <w:rStyle w:val="Hyperlink"/>
          </w:rPr>
          <w:t>https://www.youtube.com/watch?reload=9&amp;v=eJV_wlCm6ms</w:t>
        </w:r>
      </w:hyperlink>
    </w:p>
    <w:p w14:paraId="28987901" w14:textId="77777777" w:rsidR="00F914E8" w:rsidRDefault="00F914E8" w:rsidP="00F914E8">
      <w:pPr>
        <w:spacing w:after="160" w:line="259" w:lineRule="auto"/>
      </w:pPr>
      <w:r>
        <w:t xml:space="preserve">             And:  </w:t>
      </w:r>
      <w:hyperlink r:id="rId24" w:history="1">
        <w:r>
          <w:rPr>
            <w:rStyle w:val="Hyperlink"/>
          </w:rPr>
          <w:t>https://www.youtube.com/watch?v=5wZSt_LNq3U</w:t>
        </w:r>
      </w:hyperlink>
      <w:r>
        <w:t xml:space="preserve"> (covers a little of nuclear fusion as well)</w:t>
      </w:r>
    </w:p>
    <w:p w14:paraId="7C66ED7B" w14:textId="77777777" w:rsidR="00F914E8" w:rsidRDefault="00F914E8" w:rsidP="00F914E8">
      <w:pPr>
        <w:spacing w:after="160" w:line="259" w:lineRule="auto"/>
      </w:pPr>
      <w:r>
        <w:t xml:space="preserve">  </w:t>
      </w:r>
    </w:p>
    <w:p w14:paraId="13B18AE3" w14:textId="77777777" w:rsidR="00F914E8" w:rsidRDefault="00F914E8" w:rsidP="00F914E8"/>
    <w:p w14:paraId="70BA81F9" w14:textId="1D29DC0B" w:rsidR="00F914E8" w:rsidRDefault="00F914E8" w:rsidP="0018418D">
      <w:pPr>
        <w:pStyle w:val="NoSpacing"/>
      </w:pPr>
    </w:p>
    <w:p w14:paraId="627B5130" w14:textId="77777777" w:rsidR="00F914E8" w:rsidRDefault="00F914E8" w:rsidP="0018418D">
      <w:pPr>
        <w:pStyle w:val="NoSpacing"/>
      </w:pPr>
    </w:p>
    <w:sectPr w:rsidR="00F914E8" w:rsidSect="0018418D">
      <w:footerReference w:type="default" r:id="rId25"/>
      <w:pgSz w:w="12240" w:h="15840"/>
      <w:pgMar w:top="720" w:right="720" w:bottom="720" w:left="72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EDAD" w14:textId="77777777" w:rsidR="00680C16" w:rsidRDefault="00680C16" w:rsidP="0018418D">
      <w:r>
        <w:separator/>
      </w:r>
    </w:p>
  </w:endnote>
  <w:endnote w:type="continuationSeparator" w:id="0">
    <w:p w14:paraId="690F1EE1" w14:textId="77777777" w:rsidR="00680C16" w:rsidRDefault="00680C16" w:rsidP="0018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l Ray Stuff">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047347"/>
      <w:docPartObj>
        <w:docPartGallery w:val="Page Numbers (Bottom of Page)"/>
        <w:docPartUnique/>
      </w:docPartObj>
    </w:sdtPr>
    <w:sdtEndPr>
      <w:rPr>
        <w:noProof/>
      </w:rPr>
    </w:sdtEndPr>
    <w:sdtContent>
      <w:p w14:paraId="634E3E6F" w14:textId="55DE3A7A" w:rsidR="0018418D" w:rsidRDefault="00184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860CE" w14:textId="77777777" w:rsidR="0018418D" w:rsidRDefault="00184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05154" w14:textId="77777777" w:rsidR="00680C16" w:rsidRDefault="00680C16" w:rsidP="0018418D">
      <w:r>
        <w:separator/>
      </w:r>
    </w:p>
  </w:footnote>
  <w:footnote w:type="continuationSeparator" w:id="0">
    <w:p w14:paraId="58FC3913" w14:textId="77777777" w:rsidR="00680C16" w:rsidRDefault="00680C16" w:rsidP="0018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D83"/>
    <w:multiLevelType w:val="hybridMultilevel"/>
    <w:tmpl w:val="05D6542C"/>
    <w:lvl w:ilvl="0" w:tplc="845C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52022"/>
    <w:multiLevelType w:val="hybridMultilevel"/>
    <w:tmpl w:val="D2385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B7FC1"/>
    <w:multiLevelType w:val="hybridMultilevel"/>
    <w:tmpl w:val="B59477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6243FCD"/>
    <w:multiLevelType w:val="hybridMultilevel"/>
    <w:tmpl w:val="BCBADD9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9A0508"/>
    <w:multiLevelType w:val="hybridMultilevel"/>
    <w:tmpl w:val="431271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8D"/>
    <w:rsid w:val="000937E5"/>
    <w:rsid w:val="00110DE2"/>
    <w:rsid w:val="001134DD"/>
    <w:rsid w:val="0011728A"/>
    <w:rsid w:val="0018418D"/>
    <w:rsid w:val="002719D7"/>
    <w:rsid w:val="00347079"/>
    <w:rsid w:val="003A76F6"/>
    <w:rsid w:val="0044510C"/>
    <w:rsid w:val="004E26EC"/>
    <w:rsid w:val="00534E55"/>
    <w:rsid w:val="005D66FB"/>
    <w:rsid w:val="00680C16"/>
    <w:rsid w:val="00860238"/>
    <w:rsid w:val="0099518A"/>
    <w:rsid w:val="00A0788A"/>
    <w:rsid w:val="00A33CFF"/>
    <w:rsid w:val="00A47701"/>
    <w:rsid w:val="00A711FD"/>
    <w:rsid w:val="00B4646B"/>
    <w:rsid w:val="00C32FF6"/>
    <w:rsid w:val="00C957C9"/>
    <w:rsid w:val="00CB5960"/>
    <w:rsid w:val="00D078E1"/>
    <w:rsid w:val="00D57C41"/>
    <w:rsid w:val="00DA0956"/>
    <w:rsid w:val="00DA142E"/>
    <w:rsid w:val="00DB6941"/>
    <w:rsid w:val="00F178EB"/>
    <w:rsid w:val="00F57DDE"/>
    <w:rsid w:val="00F76D95"/>
    <w:rsid w:val="00F9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656C2"/>
  <w15:chartTrackingRefBased/>
  <w15:docId w15:val="{57AB2108-C1FF-478A-AB55-EE47355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8A"/>
    <w:pPr>
      <w:spacing w:after="0" w:line="240" w:lineRule="auto"/>
    </w:pPr>
    <w:rPr>
      <w:rFonts w:ascii="Times New Roman" w:hAnsi="Times New Roman"/>
      <w:sz w:val="24"/>
    </w:rPr>
  </w:style>
  <w:style w:type="paragraph" w:styleId="Heading2">
    <w:name w:val="heading 2"/>
    <w:basedOn w:val="Normal"/>
    <w:link w:val="Heading2Char"/>
    <w:semiHidden/>
    <w:unhideWhenUsed/>
    <w:qFormat/>
    <w:rsid w:val="00F914E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paragraph" w:styleId="Header">
    <w:name w:val="header"/>
    <w:basedOn w:val="Normal"/>
    <w:link w:val="HeaderChar"/>
    <w:uiPriority w:val="99"/>
    <w:unhideWhenUsed/>
    <w:rsid w:val="0018418D"/>
    <w:pPr>
      <w:tabs>
        <w:tab w:val="center" w:pos="4680"/>
        <w:tab w:val="right" w:pos="9360"/>
      </w:tabs>
    </w:pPr>
  </w:style>
  <w:style w:type="character" w:customStyle="1" w:styleId="HeaderChar">
    <w:name w:val="Header Char"/>
    <w:basedOn w:val="DefaultParagraphFont"/>
    <w:link w:val="Header"/>
    <w:uiPriority w:val="99"/>
    <w:rsid w:val="0018418D"/>
    <w:rPr>
      <w:rFonts w:ascii="Times New Roman" w:hAnsi="Times New Roman"/>
      <w:sz w:val="24"/>
    </w:rPr>
  </w:style>
  <w:style w:type="paragraph" w:styleId="Footer">
    <w:name w:val="footer"/>
    <w:basedOn w:val="Normal"/>
    <w:link w:val="FooterChar"/>
    <w:uiPriority w:val="99"/>
    <w:unhideWhenUsed/>
    <w:rsid w:val="0018418D"/>
    <w:pPr>
      <w:tabs>
        <w:tab w:val="center" w:pos="4680"/>
        <w:tab w:val="right" w:pos="9360"/>
      </w:tabs>
    </w:pPr>
  </w:style>
  <w:style w:type="character" w:customStyle="1" w:styleId="FooterChar">
    <w:name w:val="Footer Char"/>
    <w:basedOn w:val="DefaultParagraphFont"/>
    <w:link w:val="Footer"/>
    <w:uiPriority w:val="99"/>
    <w:rsid w:val="0018418D"/>
    <w:rPr>
      <w:rFonts w:ascii="Times New Roman" w:hAnsi="Times New Roman"/>
      <w:sz w:val="24"/>
    </w:rPr>
  </w:style>
  <w:style w:type="character" w:styleId="Hyperlink">
    <w:name w:val="Hyperlink"/>
    <w:rsid w:val="0018418D"/>
    <w:rPr>
      <w:color w:val="400040"/>
      <w:u w:val="single"/>
    </w:rPr>
  </w:style>
  <w:style w:type="character" w:styleId="UnresolvedMention">
    <w:name w:val="Unresolved Mention"/>
    <w:basedOn w:val="DefaultParagraphFont"/>
    <w:uiPriority w:val="99"/>
    <w:semiHidden/>
    <w:unhideWhenUsed/>
    <w:rsid w:val="004E26EC"/>
    <w:rPr>
      <w:color w:val="605E5C"/>
      <w:shd w:val="clear" w:color="auto" w:fill="E1DFDD"/>
    </w:rPr>
  </w:style>
  <w:style w:type="paragraph" w:styleId="ListParagraph">
    <w:name w:val="List Paragraph"/>
    <w:basedOn w:val="Normal"/>
    <w:uiPriority w:val="34"/>
    <w:qFormat/>
    <w:rsid w:val="0011728A"/>
    <w:pPr>
      <w:ind w:left="720"/>
      <w:contextualSpacing/>
    </w:pPr>
  </w:style>
  <w:style w:type="character" w:styleId="FollowedHyperlink">
    <w:name w:val="FollowedHyperlink"/>
    <w:basedOn w:val="DefaultParagraphFont"/>
    <w:uiPriority w:val="99"/>
    <w:semiHidden/>
    <w:unhideWhenUsed/>
    <w:rsid w:val="00A0788A"/>
    <w:rPr>
      <w:color w:val="954F72" w:themeColor="followedHyperlink"/>
      <w:u w:val="single"/>
    </w:rPr>
  </w:style>
  <w:style w:type="character" w:customStyle="1" w:styleId="Heading2Char">
    <w:name w:val="Heading 2 Char"/>
    <w:basedOn w:val="DefaultParagraphFont"/>
    <w:link w:val="Heading2"/>
    <w:semiHidden/>
    <w:rsid w:val="00F914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14E8"/>
    <w:pPr>
      <w:spacing w:before="100" w:beforeAutospacing="1" w:after="100" w:afterAutospacing="1"/>
    </w:pPr>
    <w:rPr>
      <w:rFonts w:eastAsia="Times New Roman" w:cs="Times New Roman"/>
      <w:szCs w:val="24"/>
    </w:rPr>
  </w:style>
  <w:style w:type="character" w:customStyle="1" w:styleId="mw-headline">
    <w:name w:val="mw-headline"/>
    <w:basedOn w:val="DefaultParagraphFont"/>
    <w:rsid w:val="00F914E8"/>
  </w:style>
  <w:style w:type="character" w:customStyle="1" w:styleId="apple-converted-space">
    <w:name w:val="apple-converted-space"/>
    <w:basedOn w:val="DefaultParagraphFont"/>
    <w:rsid w:val="00F9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lideplayer.com/slide/6612620/" TargetMode="External"/><Relationship Id="rId18" Type="http://schemas.openxmlformats.org/officeDocument/2006/relationships/image" Target="http://spinoff.comicbookresources.com/wp-content/uploads/2011/02/mgm_logo_sold.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obart.k12.in.us/ksms/PeriodicTable/energy%20levels.htm" TargetMode="External"/><Relationship Id="rId7" Type="http://schemas.openxmlformats.org/officeDocument/2006/relationships/image" Target="media/image1.gif"/><Relationship Id="rId12" Type="http://schemas.openxmlformats.org/officeDocument/2006/relationships/hyperlink" Target="https://www.chegg.com/homework-help/questions-and-answers/question-already-answered-signs-blue-answer-question-asked-identify-polar-covalent-bond-le-q32854403"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xbowherald.com/writing/blog/with-valances-for-windows-all-you-need-is-your-imagination" TargetMode="External"/><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www.youtube.com/watch?v=5wZSt_LNq3U"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youtube.com/watch?reload=9&amp;v=eJV_wlCm6ms" TargetMode="External"/><Relationship Id="rId10" Type="http://schemas.openxmlformats.org/officeDocument/2006/relationships/hyperlink" Target="http://www.chem.ucla.edu/~harding/IGOC/E/electronegativity.html" TargetMode="External"/><Relationship Id="rId19" Type="http://schemas.openxmlformats.org/officeDocument/2006/relationships/hyperlink" Target="http://bananaoilmovies.wordpress.com/2010/11/05/a-farewel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gif"/><Relationship Id="rId22" Type="http://schemas.openxmlformats.org/officeDocument/2006/relationships/hyperlink" Target="http://en.wikipedia.org/wiki/Attenu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2021-03-25T12:24:00Z</dcterms:created>
  <dcterms:modified xsi:type="dcterms:W3CDTF">2021-03-25T12:24:00Z</dcterms:modified>
</cp:coreProperties>
</file>