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DAEAB" w14:textId="2E0CAB2C" w:rsidR="00DB6941" w:rsidRDefault="00416974" w:rsidP="00416974">
      <w:pPr>
        <w:pStyle w:val="NoSpacing"/>
      </w:pPr>
      <w:r>
        <w:t>NAME ____________________________________     MONDAY 23 MARCH 2020:  PRACTICE</w:t>
      </w:r>
    </w:p>
    <w:p w14:paraId="370F86DC" w14:textId="69B57186" w:rsidR="00416974" w:rsidRDefault="00416974" w:rsidP="00416974">
      <w:pPr>
        <w:pStyle w:val="NoSpacing"/>
      </w:pPr>
    </w:p>
    <w:p w14:paraId="70D10615" w14:textId="2AA8BF70" w:rsidR="00416974" w:rsidRDefault="00416974" w:rsidP="00416974">
      <w:pPr>
        <w:pStyle w:val="NoSpacing"/>
      </w:pPr>
      <w:r>
        <w:t>DIRECTIONS:  Once you have completed the notes on pages 63 – 67, try these problems.  Send me this answer sheet at digaetanot.wcsu.edu</w:t>
      </w:r>
      <w:r w:rsidR="0073400D">
        <w:t>.  Have it into me by Thursday, 26 March</w:t>
      </w:r>
    </w:p>
    <w:p w14:paraId="277A6673" w14:textId="1DB9002D" w:rsidR="00416974" w:rsidRDefault="00416974" w:rsidP="00416974">
      <w:pPr>
        <w:pStyle w:val="NoSpacing"/>
      </w:pPr>
    </w:p>
    <w:p w14:paraId="5D48933D" w14:textId="558D0E32" w:rsidR="00416974" w:rsidRDefault="00416974" w:rsidP="00416974">
      <w:pPr>
        <w:pStyle w:val="NoSpacing"/>
      </w:pPr>
      <w:r>
        <w:t>1)  You have a number of “laws” from our course.  Two of these are; the Law of the Conservation of Mass,</w:t>
      </w:r>
    </w:p>
    <w:p w14:paraId="415DA0A2" w14:textId="77777777" w:rsidR="00416974" w:rsidRDefault="00416974" w:rsidP="00416974">
      <w:pPr>
        <w:pStyle w:val="NoSpacing"/>
      </w:pPr>
      <w:r>
        <w:t xml:space="preserve">      The Law of the Conservation of Energy.  Based upon your reading of the notes, and/or the web, should you</w:t>
      </w:r>
    </w:p>
    <w:p w14:paraId="326A2016" w14:textId="4C558D38" w:rsidR="00416974" w:rsidRDefault="00416974" w:rsidP="00416974">
      <w:pPr>
        <w:pStyle w:val="NoSpacing"/>
      </w:pPr>
      <w:r>
        <w:t xml:space="preserve">      wish more information, use one of these laws in an explanation as to the origin of visible light.</w:t>
      </w:r>
    </w:p>
    <w:p w14:paraId="7368DCEA" w14:textId="18F00139" w:rsidR="00416974" w:rsidRDefault="00416974" w:rsidP="00416974">
      <w:pPr>
        <w:pStyle w:val="NoSpacing"/>
      </w:pPr>
    </w:p>
    <w:p w14:paraId="12F1310F" w14:textId="77777777" w:rsidR="00416974" w:rsidRDefault="00416974" w:rsidP="00416974">
      <w:pPr>
        <w:pStyle w:val="NoSpacing"/>
      </w:pPr>
      <w:r>
        <w:t>2)  Your notes, on page 67 refer you to a website explaining the colors of Autumn leaves:</w:t>
      </w:r>
    </w:p>
    <w:p w14:paraId="5E296074" w14:textId="14505A0E" w:rsidR="00416974" w:rsidRDefault="00416974" w:rsidP="00416974">
      <w:pPr>
        <w:pStyle w:val="NoSpacing"/>
      </w:pPr>
      <w:r>
        <w:t xml:space="preserve">      </w:t>
      </w:r>
      <w:hyperlink r:id="rId5" w:history="1">
        <w:r w:rsidRPr="00636185">
          <w:rPr>
            <w:rStyle w:val="Hyperlink"/>
          </w:rPr>
          <w:t>https://www.compoundchem.com/2014/09/11/autumnleaves/</w:t>
        </w:r>
      </w:hyperlink>
    </w:p>
    <w:p w14:paraId="0E308208" w14:textId="5B465F2D" w:rsidR="00416974" w:rsidRDefault="00416974" w:rsidP="00416974">
      <w:pPr>
        <w:pStyle w:val="NoSpacing"/>
      </w:pPr>
      <w:r>
        <w:t xml:space="preserve"> </w:t>
      </w:r>
    </w:p>
    <w:p w14:paraId="35BE2A06" w14:textId="163A6316" w:rsidR="00416974" w:rsidRDefault="00416974" w:rsidP="00416974">
      <w:pPr>
        <w:pStyle w:val="NoSpacing"/>
      </w:pPr>
      <w:r>
        <w:t xml:space="preserve">      Last semester a student brought in a leaf which was </w:t>
      </w:r>
      <w:r w:rsidR="00226543">
        <w:t>bright red on the front, but a light silver/green on the</w:t>
      </w:r>
    </w:p>
    <w:p w14:paraId="58F7F558" w14:textId="0A6D6E54" w:rsidR="00226543" w:rsidRDefault="00226543" w:rsidP="00416974">
      <w:pPr>
        <w:pStyle w:val="NoSpacing"/>
      </w:pPr>
      <w:r>
        <w:t xml:space="preserve">      back.  He asked why was there a difference in color.  My answer surrounded the class of compounds called</w:t>
      </w:r>
    </w:p>
    <w:p w14:paraId="232E447D" w14:textId="6D318369" w:rsidR="00226543" w:rsidRDefault="00226543" w:rsidP="00416974">
      <w:pPr>
        <w:pStyle w:val="NoSpacing"/>
      </w:pPr>
      <w:r>
        <w:t xml:space="preserve">      anthocyanins.  What did I explain to the student about the front and back of the leaf, and anthocyanins?</w:t>
      </w:r>
    </w:p>
    <w:p w14:paraId="1F8B31B5" w14:textId="39FEA939" w:rsidR="00226543" w:rsidRDefault="00226543" w:rsidP="00416974">
      <w:pPr>
        <w:pStyle w:val="NoSpacing"/>
      </w:pPr>
    </w:p>
    <w:p w14:paraId="09D03425" w14:textId="07C8BCD3" w:rsidR="0073400D" w:rsidRDefault="0073400D" w:rsidP="00416974">
      <w:pPr>
        <w:pStyle w:val="NoSpacing"/>
      </w:pPr>
      <w:r>
        <w:t xml:space="preserve">3)  </w:t>
      </w:r>
    </w:p>
    <w:p w14:paraId="5D18B3B0" w14:textId="77777777" w:rsidR="0073400D" w:rsidRDefault="00226543" w:rsidP="0073400D">
      <w:pPr>
        <w:pStyle w:val="NoSpacing"/>
        <w:numPr>
          <w:ilvl w:val="0"/>
          <w:numId w:val="1"/>
        </w:numPr>
      </w:pPr>
      <w:r>
        <w:t xml:space="preserve">Which two of the following elements will undergo the </w:t>
      </w:r>
      <w:r w:rsidRPr="00226543">
        <w:rPr>
          <w:i/>
          <w:iCs/>
          <w:u w:val="single"/>
        </w:rPr>
        <w:t>most</w:t>
      </w:r>
      <w:r>
        <w:t xml:space="preserve"> similar chemical reactions and why? </w:t>
      </w:r>
    </w:p>
    <w:p w14:paraId="45BB0D29" w14:textId="2C99E1E6" w:rsidR="00226543" w:rsidRDefault="00226543" w:rsidP="0073400D">
      <w:pPr>
        <w:pStyle w:val="NoSpacing"/>
        <w:ind w:left="720"/>
      </w:pPr>
      <w:r>
        <w:t>(Think</w:t>
      </w:r>
      <w:r w:rsidR="0073400D">
        <w:t xml:space="preserve"> </w:t>
      </w:r>
      <w:r>
        <w:t xml:space="preserve">valence electrons and review </w:t>
      </w:r>
      <w:r>
        <w:t>page 59 of your notes</w:t>
      </w:r>
      <w:r>
        <w:t xml:space="preserve">) </w:t>
      </w:r>
    </w:p>
    <w:p w14:paraId="4D2B40E4" w14:textId="77777777" w:rsidR="0073400D" w:rsidRDefault="00226543" w:rsidP="00416974">
      <w:pPr>
        <w:pStyle w:val="NoSpacing"/>
      </w:pPr>
      <w:r>
        <w:t xml:space="preserve">     </w:t>
      </w:r>
    </w:p>
    <w:p w14:paraId="198CAE88" w14:textId="0D95F6D7" w:rsidR="00226543" w:rsidRDefault="00226543" w:rsidP="0073400D">
      <w:pPr>
        <w:pStyle w:val="NoSpacing"/>
        <w:numPr>
          <w:ilvl w:val="0"/>
          <w:numId w:val="1"/>
        </w:numPr>
      </w:pPr>
      <w:r>
        <w:t>Will the pair tend to lose or gain electrons, when reacted with oxygen?  Defend your thinking</w:t>
      </w:r>
    </w:p>
    <w:p w14:paraId="3967588C" w14:textId="77777777" w:rsidR="0073400D" w:rsidRDefault="00226543" w:rsidP="00416974">
      <w:pPr>
        <w:pStyle w:val="NoSpacing"/>
      </w:pPr>
      <w:r>
        <w:t xml:space="preserve">     </w:t>
      </w:r>
    </w:p>
    <w:p w14:paraId="631B5511" w14:textId="4CBCBBFD" w:rsidR="00226543" w:rsidRDefault="00226543" w:rsidP="0073400D">
      <w:pPr>
        <w:pStyle w:val="NoSpacing"/>
        <w:numPr>
          <w:ilvl w:val="0"/>
          <w:numId w:val="1"/>
        </w:numPr>
      </w:pPr>
      <w:r>
        <w:t xml:space="preserve">Which of the elements will NOT </w:t>
      </w:r>
      <w:r w:rsidR="0073400D">
        <w:t>react with another element and will NOT be found in a compound, occurring here on Earth?  Defend your thinking.</w:t>
      </w:r>
    </w:p>
    <w:p w14:paraId="57FA5C68" w14:textId="2CD272C4" w:rsidR="00226543" w:rsidRDefault="00226543" w:rsidP="00416974">
      <w:pPr>
        <w:pStyle w:val="NoSpacing"/>
      </w:pPr>
      <w:r>
        <w:t xml:space="preserve">       </w:t>
      </w:r>
    </w:p>
    <w:tbl>
      <w:tblPr>
        <w:tblStyle w:val="TableGrid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1630"/>
        <w:gridCol w:w="2436"/>
      </w:tblGrid>
      <w:tr w:rsidR="00226543" w14:paraId="2009F09F" w14:textId="77777777" w:rsidTr="00226543">
        <w:tc>
          <w:tcPr>
            <w:tcW w:w="0" w:type="auto"/>
          </w:tcPr>
          <w:p w14:paraId="11322526" w14:textId="77777777" w:rsidR="00226543" w:rsidRDefault="00226543" w:rsidP="00226543">
            <w:pPr>
              <w:pStyle w:val="NoSpacing"/>
            </w:pPr>
            <w:r>
              <w:t>Atom/Element</w:t>
            </w:r>
          </w:p>
        </w:tc>
        <w:tc>
          <w:tcPr>
            <w:tcW w:w="0" w:type="auto"/>
          </w:tcPr>
          <w:p w14:paraId="4BC7E8B7" w14:textId="77777777" w:rsidR="00226543" w:rsidRDefault="00226543" w:rsidP="00226543">
            <w:pPr>
              <w:pStyle w:val="NoSpacing"/>
            </w:pPr>
            <w:r>
              <w:t xml:space="preserve">Ground State </w:t>
            </w:r>
          </w:p>
          <w:p w14:paraId="4F378584" w14:textId="77777777" w:rsidR="00226543" w:rsidRDefault="00226543" w:rsidP="00226543">
            <w:pPr>
              <w:pStyle w:val="NoSpacing"/>
            </w:pPr>
            <w:r>
              <w:t>Electron Configuration</w:t>
            </w:r>
          </w:p>
        </w:tc>
      </w:tr>
      <w:tr w:rsidR="00226543" w14:paraId="7DB97BAE" w14:textId="77777777" w:rsidTr="00226543">
        <w:tc>
          <w:tcPr>
            <w:tcW w:w="0" w:type="auto"/>
          </w:tcPr>
          <w:p w14:paraId="3860CB2B" w14:textId="77777777" w:rsidR="00226543" w:rsidRDefault="00226543" w:rsidP="00226543">
            <w:pPr>
              <w:pStyle w:val="NoSpacing"/>
              <w:jc w:val="center"/>
            </w:pPr>
            <w:r>
              <w:t>Sodium</w:t>
            </w:r>
          </w:p>
        </w:tc>
        <w:tc>
          <w:tcPr>
            <w:tcW w:w="0" w:type="auto"/>
          </w:tcPr>
          <w:p w14:paraId="745F0E6E" w14:textId="77777777" w:rsidR="00226543" w:rsidRDefault="00226543" w:rsidP="00226543">
            <w:pPr>
              <w:pStyle w:val="NoSpacing"/>
            </w:pPr>
            <w:r>
              <w:t>2-8-1</w:t>
            </w:r>
          </w:p>
        </w:tc>
      </w:tr>
      <w:tr w:rsidR="00226543" w14:paraId="4677335A" w14:textId="77777777" w:rsidTr="00226543">
        <w:tc>
          <w:tcPr>
            <w:tcW w:w="0" w:type="auto"/>
          </w:tcPr>
          <w:p w14:paraId="4FCACDCD" w14:textId="77777777" w:rsidR="00226543" w:rsidRDefault="00226543" w:rsidP="00226543">
            <w:pPr>
              <w:pStyle w:val="NoSpacing"/>
              <w:jc w:val="center"/>
            </w:pPr>
            <w:r>
              <w:t>Carbon</w:t>
            </w:r>
          </w:p>
        </w:tc>
        <w:tc>
          <w:tcPr>
            <w:tcW w:w="0" w:type="auto"/>
          </w:tcPr>
          <w:p w14:paraId="32461A99" w14:textId="77777777" w:rsidR="00226543" w:rsidRDefault="00226543" w:rsidP="00226543">
            <w:pPr>
              <w:pStyle w:val="NoSpacing"/>
            </w:pPr>
            <w:r>
              <w:t>2-4</w:t>
            </w:r>
          </w:p>
        </w:tc>
      </w:tr>
      <w:tr w:rsidR="00226543" w14:paraId="343C5A49" w14:textId="77777777" w:rsidTr="00226543">
        <w:tc>
          <w:tcPr>
            <w:tcW w:w="0" w:type="auto"/>
          </w:tcPr>
          <w:p w14:paraId="65F9E061" w14:textId="77777777" w:rsidR="00226543" w:rsidRDefault="00226543" w:rsidP="00226543">
            <w:pPr>
              <w:pStyle w:val="NoSpacing"/>
              <w:jc w:val="center"/>
            </w:pPr>
            <w:r>
              <w:t>Aluminum</w:t>
            </w:r>
          </w:p>
        </w:tc>
        <w:tc>
          <w:tcPr>
            <w:tcW w:w="0" w:type="auto"/>
          </w:tcPr>
          <w:p w14:paraId="3E21DD87" w14:textId="77777777" w:rsidR="00226543" w:rsidRDefault="00226543" w:rsidP="00226543">
            <w:pPr>
              <w:pStyle w:val="NoSpacing"/>
            </w:pPr>
            <w:r>
              <w:t>2-8-3</w:t>
            </w:r>
          </w:p>
        </w:tc>
      </w:tr>
      <w:tr w:rsidR="00226543" w14:paraId="5FAA9748" w14:textId="77777777" w:rsidTr="00226543">
        <w:tc>
          <w:tcPr>
            <w:tcW w:w="0" w:type="auto"/>
          </w:tcPr>
          <w:p w14:paraId="0A607EFC" w14:textId="77777777" w:rsidR="00226543" w:rsidRDefault="00226543" w:rsidP="00226543">
            <w:pPr>
              <w:pStyle w:val="NoSpacing"/>
              <w:jc w:val="center"/>
            </w:pPr>
            <w:r>
              <w:t>Potassium</w:t>
            </w:r>
          </w:p>
        </w:tc>
        <w:tc>
          <w:tcPr>
            <w:tcW w:w="0" w:type="auto"/>
          </w:tcPr>
          <w:p w14:paraId="32F44292" w14:textId="77777777" w:rsidR="00226543" w:rsidRDefault="00226543" w:rsidP="00226543">
            <w:pPr>
              <w:pStyle w:val="NoSpacing"/>
            </w:pPr>
            <w:r>
              <w:t>2-8-8-1</w:t>
            </w:r>
          </w:p>
        </w:tc>
      </w:tr>
      <w:tr w:rsidR="00226543" w14:paraId="1C85CBE8" w14:textId="77777777" w:rsidTr="00226543">
        <w:tc>
          <w:tcPr>
            <w:tcW w:w="0" w:type="auto"/>
          </w:tcPr>
          <w:p w14:paraId="2E7A807F" w14:textId="77777777" w:rsidR="00226543" w:rsidRDefault="00226543" w:rsidP="00226543">
            <w:pPr>
              <w:pStyle w:val="NoSpacing"/>
              <w:jc w:val="center"/>
            </w:pPr>
            <w:r>
              <w:t>Chlorine</w:t>
            </w:r>
          </w:p>
        </w:tc>
        <w:tc>
          <w:tcPr>
            <w:tcW w:w="0" w:type="auto"/>
          </w:tcPr>
          <w:p w14:paraId="2CA04BB9" w14:textId="77777777" w:rsidR="00226543" w:rsidRDefault="00226543" w:rsidP="00226543">
            <w:pPr>
              <w:pStyle w:val="NoSpacing"/>
            </w:pPr>
            <w:r>
              <w:t>2-8-7</w:t>
            </w:r>
          </w:p>
        </w:tc>
      </w:tr>
      <w:tr w:rsidR="00226543" w14:paraId="12560536" w14:textId="77777777" w:rsidTr="00226543">
        <w:tc>
          <w:tcPr>
            <w:tcW w:w="0" w:type="auto"/>
          </w:tcPr>
          <w:p w14:paraId="53EC32A3" w14:textId="77777777" w:rsidR="00226543" w:rsidRDefault="00226543" w:rsidP="00226543">
            <w:pPr>
              <w:pStyle w:val="NoSpacing"/>
              <w:jc w:val="center"/>
            </w:pPr>
            <w:r>
              <w:t>Neon</w:t>
            </w:r>
          </w:p>
        </w:tc>
        <w:tc>
          <w:tcPr>
            <w:tcW w:w="0" w:type="auto"/>
          </w:tcPr>
          <w:p w14:paraId="275F6943" w14:textId="77777777" w:rsidR="00226543" w:rsidRDefault="00226543" w:rsidP="00226543">
            <w:pPr>
              <w:pStyle w:val="NoSpacing"/>
            </w:pPr>
            <w:r>
              <w:t>2-8</w:t>
            </w:r>
          </w:p>
        </w:tc>
      </w:tr>
    </w:tbl>
    <w:p w14:paraId="1FE43172" w14:textId="10499AFD" w:rsidR="00226543" w:rsidRDefault="00226543" w:rsidP="00416974">
      <w:pPr>
        <w:pStyle w:val="NoSpacing"/>
      </w:pPr>
    </w:p>
    <w:p w14:paraId="72CB94B4" w14:textId="77777777" w:rsidR="00226543" w:rsidRDefault="00226543" w:rsidP="00416974">
      <w:pPr>
        <w:pStyle w:val="NoSpacing"/>
      </w:pPr>
    </w:p>
    <w:p w14:paraId="09E7FD19" w14:textId="23E56DFE" w:rsidR="00226543" w:rsidRDefault="00226543" w:rsidP="00416974">
      <w:pPr>
        <w:pStyle w:val="NoSpacing"/>
      </w:pPr>
    </w:p>
    <w:p w14:paraId="33B96ECF" w14:textId="6BDCC441" w:rsidR="00226543" w:rsidRDefault="00226543" w:rsidP="00416974">
      <w:pPr>
        <w:pStyle w:val="NoSpacing"/>
      </w:pPr>
    </w:p>
    <w:p w14:paraId="0F61CF47" w14:textId="36598C5E" w:rsidR="00226543" w:rsidRDefault="00226543" w:rsidP="00416974">
      <w:pPr>
        <w:pStyle w:val="NoSpacing"/>
      </w:pPr>
    </w:p>
    <w:p w14:paraId="246AC71E" w14:textId="2F65A2FD" w:rsidR="00226543" w:rsidRDefault="00226543" w:rsidP="00416974">
      <w:pPr>
        <w:pStyle w:val="NoSpacing"/>
      </w:pPr>
    </w:p>
    <w:p w14:paraId="692A9CA0" w14:textId="22C7825D" w:rsidR="00226543" w:rsidRDefault="00226543" w:rsidP="00416974">
      <w:pPr>
        <w:pStyle w:val="NoSpacing"/>
      </w:pPr>
    </w:p>
    <w:p w14:paraId="5AE0F443" w14:textId="03079D50" w:rsidR="00226543" w:rsidRDefault="00226543" w:rsidP="00416974">
      <w:pPr>
        <w:pStyle w:val="NoSpacing"/>
      </w:pPr>
    </w:p>
    <w:p w14:paraId="562AB9E9" w14:textId="402B1429" w:rsidR="00226543" w:rsidRDefault="00226543" w:rsidP="00416974">
      <w:pPr>
        <w:pStyle w:val="NoSpacing"/>
      </w:pPr>
    </w:p>
    <w:p w14:paraId="542E1EDF" w14:textId="0F06FDAB" w:rsidR="00416974" w:rsidRDefault="0073400D" w:rsidP="00416974">
      <w:pPr>
        <w:pStyle w:val="NoSpacing"/>
      </w:pPr>
      <w:r>
        <w:t xml:space="preserve">4)  If you access the WCSU Reference Tables link on the Note Packets tab at </w:t>
      </w:r>
      <w:hyperlink r:id="rId6" w:history="1">
        <w:r w:rsidRPr="00636185">
          <w:rPr>
            <w:rStyle w:val="Hyperlink"/>
          </w:rPr>
          <w:t>www.scientiaestubique.com</w:t>
        </w:r>
      </w:hyperlink>
    </w:p>
    <w:p w14:paraId="4064F158" w14:textId="5405A77B" w:rsidR="0073400D" w:rsidRDefault="0073400D" w:rsidP="00416974">
      <w:pPr>
        <w:pStyle w:val="NoSpacing"/>
      </w:pPr>
      <w:r>
        <w:t xml:space="preserve">      you will find a Periodic Table which identifies elements as metals/semimetals/nonmetals/noble gases.  It is</w:t>
      </w:r>
    </w:p>
    <w:p w14:paraId="1A42023D" w14:textId="1B487604" w:rsidR="0073400D" w:rsidRDefault="0073400D" w:rsidP="0073400D">
      <w:pPr>
        <w:pStyle w:val="NoSpacing"/>
      </w:pPr>
      <w:r>
        <w:t xml:space="preserve">      the second page of that document, when you scroll down.  Identify the following as being classified as; </w:t>
      </w:r>
    </w:p>
    <w:p w14:paraId="380F4B7E" w14:textId="3FA53F7E" w:rsidR="0073400D" w:rsidRDefault="0073400D" w:rsidP="0073400D">
      <w:pPr>
        <w:pStyle w:val="NoSpacing"/>
      </w:pPr>
      <w:r>
        <w:t xml:space="preserve">      metal, nonmetal or noble gas:</w:t>
      </w:r>
    </w:p>
    <w:p w14:paraId="0D14FB3D" w14:textId="78F706DC" w:rsidR="0073400D" w:rsidRDefault="0073400D" w:rsidP="00416974">
      <w:pPr>
        <w:pStyle w:val="NoSpacing"/>
      </w:pPr>
    </w:p>
    <w:p w14:paraId="37CF0C80" w14:textId="03F545BA" w:rsidR="0073400D" w:rsidRDefault="0073400D" w:rsidP="00416974">
      <w:pPr>
        <w:pStyle w:val="NoSpacing"/>
      </w:pPr>
      <w:r>
        <w:tab/>
        <w:t>a)  oxygen (O):</w:t>
      </w:r>
    </w:p>
    <w:p w14:paraId="7ECB3F97" w14:textId="6D1FFCCB" w:rsidR="0073400D" w:rsidRDefault="0073400D" w:rsidP="00416974">
      <w:pPr>
        <w:pStyle w:val="NoSpacing"/>
      </w:pPr>
      <w:r>
        <w:tab/>
        <w:t>b)  calcium (Ca):</w:t>
      </w:r>
    </w:p>
    <w:p w14:paraId="177FE45D" w14:textId="60119098" w:rsidR="0073400D" w:rsidRDefault="0073400D" w:rsidP="00416974">
      <w:pPr>
        <w:pStyle w:val="NoSpacing"/>
      </w:pPr>
      <w:r>
        <w:tab/>
        <w:t>c)  sulfur (S)</w:t>
      </w:r>
    </w:p>
    <w:p w14:paraId="1CE50777" w14:textId="0E9AF32C" w:rsidR="0073400D" w:rsidRDefault="0073400D" w:rsidP="00416974">
      <w:pPr>
        <w:pStyle w:val="NoSpacing"/>
      </w:pPr>
      <w:r>
        <w:tab/>
        <w:t>d)  neon (Ne)</w:t>
      </w:r>
    </w:p>
    <w:p w14:paraId="696F9681" w14:textId="524774BA" w:rsidR="0073400D" w:rsidRDefault="0073400D" w:rsidP="00416974">
      <w:pPr>
        <w:pStyle w:val="NoSpacing"/>
      </w:pPr>
      <w:r>
        <w:tab/>
        <w:t>e)  nitrogen (N)</w:t>
      </w:r>
    </w:p>
    <w:p w14:paraId="2B00FE91" w14:textId="23469769" w:rsidR="0073400D" w:rsidRDefault="0073400D" w:rsidP="00416974">
      <w:pPr>
        <w:pStyle w:val="NoSpacing"/>
      </w:pPr>
      <w:r>
        <w:tab/>
        <w:t>f)  carbon (C)</w:t>
      </w:r>
    </w:p>
    <w:p w14:paraId="662B5451" w14:textId="45E442E8" w:rsidR="0073400D" w:rsidRDefault="0073400D" w:rsidP="00416974">
      <w:pPr>
        <w:pStyle w:val="NoSpacing"/>
      </w:pPr>
      <w:r>
        <w:tab/>
        <w:t>g)  titanium (</w:t>
      </w:r>
      <w:proofErr w:type="spellStart"/>
      <w:r>
        <w:t>Ti</w:t>
      </w:r>
      <w:proofErr w:type="spellEnd"/>
      <w:r>
        <w:t>)</w:t>
      </w:r>
    </w:p>
    <w:p w14:paraId="60E794BF" w14:textId="2B8C1894" w:rsidR="0073400D" w:rsidRDefault="0073400D" w:rsidP="00416974">
      <w:pPr>
        <w:pStyle w:val="NoSpacing"/>
      </w:pPr>
      <w:r>
        <w:tab/>
        <w:t>f)  magnesium (Mg)</w:t>
      </w:r>
      <w:bookmarkStart w:id="0" w:name="_GoBack"/>
      <w:bookmarkEnd w:id="0"/>
    </w:p>
    <w:sectPr w:rsidR="0073400D" w:rsidSect="00416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32267"/>
    <w:multiLevelType w:val="hybridMultilevel"/>
    <w:tmpl w:val="7EB0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74"/>
    <w:rsid w:val="001134DD"/>
    <w:rsid w:val="00226543"/>
    <w:rsid w:val="002719D7"/>
    <w:rsid w:val="00416974"/>
    <w:rsid w:val="00534E55"/>
    <w:rsid w:val="0073400D"/>
    <w:rsid w:val="00DA142E"/>
    <w:rsid w:val="00DB6941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1B13"/>
  <w15:chartTrackingRefBased/>
  <w15:docId w15:val="{A2C92447-8006-42B3-9607-C7B8CFC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16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9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tiaestubique.com" TargetMode="External"/><Relationship Id="rId5" Type="http://schemas.openxmlformats.org/officeDocument/2006/relationships/hyperlink" Target="https://www.compoundchem.com/2014/09/11/autumnleav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1</cp:revision>
  <dcterms:created xsi:type="dcterms:W3CDTF">2020-03-23T14:47:00Z</dcterms:created>
  <dcterms:modified xsi:type="dcterms:W3CDTF">2020-03-23T15:18:00Z</dcterms:modified>
</cp:coreProperties>
</file>